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705DA" w14:textId="77777777" w:rsidR="002D7757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0B79FF" wp14:editId="4F53FBE2">
            <wp:simplePos x="0" y="0"/>
            <wp:positionH relativeFrom="page">
              <wp:posOffset>561962</wp:posOffset>
            </wp:positionH>
            <wp:positionV relativeFrom="page">
              <wp:posOffset>501118</wp:posOffset>
            </wp:positionV>
            <wp:extent cx="1339916" cy="1114562"/>
            <wp:effectExtent l="0" t="0" r="0" b="9388"/>
            <wp:wrapNone/>
            <wp:docPr id="50453179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916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F2FB8B" wp14:editId="7BA8F9A8">
            <wp:simplePos x="0" y="0"/>
            <wp:positionH relativeFrom="column">
              <wp:posOffset>1294918</wp:posOffset>
            </wp:positionH>
            <wp:positionV relativeFrom="page">
              <wp:posOffset>1805400</wp:posOffset>
            </wp:positionV>
            <wp:extent cx="575276" cy="718919"/>
            <wp:effectExtent l="0" t="0" r="0" b="4981"/>
            <wp:wrapNone/>
            <wp:docPr id="151672455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76" cy="718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1" locked="0" layoutInCell="1" allowOverlap="1" wp14:anchorId="1C7E8D08" wp14:editId="3DF52E12">
            <wp:simplePos x="0" y="0"/>
            <wp:positionH relativeFrom="page">
              <wp:posOffset>5971681</wp:posOffset>
            </wp:positionH>
            <wp:positionV relativeFrom="page">
              <wp:posOffset>1604159</wp:posOffset>
            </wp:positionV>
            <wp:extent cx="964079" cy="624955"/>
            <wp:effectExtent l="0" t="0" r="7471" b="3695"/>
            <wp:wrapNone/>
            <wp:docPr id="153687065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079" cy="624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885E33" w14:textId="10A8E5A4" w:rsidR="002D7757" w:rsidRDefault="00000000">
      <w:pPr>
        <w:pStyle w:val="Titre"/>
        <w:spacing w:before="159" w:line="204" w:lineRule="auto"/>
        <w:ind w:left="3925" w:right="99"/>
      </w:pPr>
      <w:bookmarkStart w:id="0" w:name="Diapositive_1"/>
      <w:bookmarkEnd w:id="0"/>
      <w:r>
        <w:rPr>
          <w:color w:val="FF0000"/>
          <w:sz w:val="32"/>
          <w:szCs w:val="32"/>
        </w:rPr>
        <w:t>OPERATION</w:t>
      </w:r>
      <w:r>
        <w:rPr>
          <w:color w:val="FF0000"/>
          <w:spacing w:val="15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PLANTATIONS</w:t>
      </w:r>
      <w:r>
        <w:rPr>
          <w:color w:val="FF0000"/>
          <w:spacing w:val="-1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DE</w:t>
      </w:r>
      <w:r>
        <w:rPr>
          <w:color w:val="FF0000"/>
          <w:spacing w:val="-2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PRINTEMPS</w:t>
      </w:r>
      <w:r w:rsidR="00FD5735">
        <w:rPr>
          <w:color w:val="FF0000"/>
          <w:sz w:val="32"/>
          <w:szCs w:val="32"/>
        </w:rPr>
        <w:t xml:space="preserve"> 2024</w:t>
      </w:r>
    </w:p>
    <w:p w14:paraId="0192BAD9" w14:textId="77777777" w:rsidR="002D7757" w:rsidRDefault="00000000">
      <w:pPr>
        <w:pStyle w:val="Titre"/>
        <w:spacing w:before="159" w:line="204" w:lineRule="auto"/>
        <w:ind w:left="2162" w:right="99" w:firstLine="0"/>
      </w:pPr>
      <w:r>
        <w:rPr>
          <w:color w:val="FF0000"/>
          <w:spacing w:val="-153"/>
          <w:sz w:val="32"/>
          <w:szCs w:val="32"/>
        </w:rPr>
        <w:tab/>
      </w:r>
      <w:r>
        <w:rPr>
          <w:color w:val="FF0000"/>
          <w:spacing w:val="-153"/>
          <w:sz w:val="32"/>
          <w:szCs w:val="32"/>
        </w:rPr>
        <w:tab/>
      </w:r>
      <w:r>
        <w:rPr>
          <w:color w:val="00AF50"/>
        </w:rPr>
        <w:t>JARDINIERES</w:t>
      </w:r>
    </w:p>
    <w:p w14:paraId="7516D505" w14:textId="77777777" w:rsidR="002D7757" w:rsidRDefault="00000000">
      <w:pPr>
        <w:pStyle w:val="Titre"/>
        <w:spacing w:line="451" w:lineRule="exact"/>
        <w:ind w:left="0" w:firstLine="0"/>
      </w:pPr>
      <w:r>
        <w:rPr>
          <w:color w:val="00AF50"/>
        </w:rPr>
        <w:tab/>
      </w:r>
      <w:r>
        <w:rPr>
          <w:color w:val="00AF50"/>
        </w:rPr>
        <w:tab/>
      </w:r>
      <w:r>
        <w:rPr>
          <w:color w:val="00AF50"/>
        </w:rPr>
        <w:tab/>
      </w:r>
      <w:r>
        <w:rPr>
          <w:color w:val="00AF50"/>
        </w:rPr>
        <w:tab/>
        <w:t>PLANTES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AROMATIQUES</w:t>
      </w:r>
    </w:p>
    <w:p w14:paraId="07F717E2" w14:textId="77777777" w:rsidR="002D7757" w:rsidRDefault="002D7757">
      <w:pPr>
        <w:pStyle w:val="Textbody"/>
        <w:rPr>
          <w:sz w:val="50"/>
        </w:rPr>
      </w:pPr>
    </w:p>
    <w:p w14:paraId="2D5BE9E2" w14:textId="77777777" w:rsidR="002D7757" w:rsidRDefault="002D7757">
      <w:pPr>
        <w:pStyle w:val="Textbody"/>
        <w:spacing w:before="7"/>
        <w:rPr>
          <w:sz w:val="55"/>
        </w:rPr>
      </w:pPr>
    </w:p>
    <w:p w14:paraId="3A284018" w14:textId="77777777" w:rsidR="002D7757" w:rsidRDefault="00000000">
      <w:pPr>
        <w:pStyle w:val="Textbody"/>
        <w:spacing w:before="1" w:line="367" w:lineRule="exact"/>
        <w:ind w:left="1304"/>
      </w:pPr>
      <w:r>
        <w:rPr>
          <w:color w:val="006FC0"/>
        </w:rPr>
        <w:t>NOM/Prénom</w:t>
      </w:r>
      <w:r>
        <w:rPr>
          <w:color w:val="006FC0"/>
          <w:spacing w:val="-4"/>
        </w:rPr>
        <w:t xml:space="preserve"> </w:t>
      </w:r>
      <w:r>
        <w:rPr>
          <w:rFonts w:ascii="Calibri" w:hAnsi="Calibri"/>
          <w:color w:val="006FC0"/>
        </w:rPr>
        <w:t>………………………………………………………</w:t>
      </w:r>
    </w:p>
    <w:p w14:paraId="352FAD04" w14:textId="77777777" w:rsidR="002D7757" w:rsidRDefault="00000000">
      <w:pPr>
        <w:pStyle w:val="Textbody"/>
        <w:spacing w:line="367" w:lineRule="exact"/>
        <w:ind w:left="1304"/>
      </w:pPr>
      <w:r>
        <w:rPr>
          <w:color w:val="006FC0"/>
        </w:rPr>
        <w:t>TEL</w:t>
      </w:r>
      <w:r>
        <w:rPr>
          <w:color w:val="006FC0"/>
          <w:spacing w:val="-3"/>
        </w:rPr>
        <w:t xml:space="preserve"> </w:t>
      </w:r>
      <w:r>
        <w:rPr>
          <w:rFonts w:ascii="Calibri" w:hAnsi="Calibri"/>
          <w:color w:val="006FC0"/>
        </w:rPr>
        <w:t>………………</w:t>
      </w:r>
      <w:proofErr w:type="gramStart"/>
      <w:r>
        <w:rPr>
          <w:rFonts w:ascii="Calibri" w:hAnsi="Calibri"/>
          <w:color w:val="006FC0"/>
        </w:rPr>
        <w:t>…….</w:t>
      </w:r>
      <w:proofErr w:type="gramEnd"/>
      <w:r>
        <w:rPr>
          <w:rFonts w:ascii="Calibri" w:hAnsi="Calibri"/>
          <w:color w:val="006FC0"/>
        </w:rPr>
        <w:t>.……………</w:t>
      </w:r>
    </w:p>
    <w:p w14:paraId="010D3332" w14:textId="77777777" w:rsidR="002D7757" w:rsidRDefault="002D7757">
      <w:pPr>
        <w:pStyle w:val="Textbody"/>
        <w:rPr>
          <w:rFonts w:ascii="Calibri" w:hAnsi="Calibri"/>
          <w:sz w:val="38"/>
        </w:rPr>
      </w:pPr>
    </w:p>
    <w:p w14:paraId="7271B63D" w14:textId="222BFFDA" w:rsidR="002D7757" w:rsidRDefault="00000000">
      <w:pPr>
        <w:pStyle w:val="Textbody"/>
        <w:tabs>
          <w:tab w:val="left" w:pos="3465"/>
          <w:tab w:val="left" w:leader="dot" w:pos="7715"/>
        </w:tabs>
        <w:spacing w:before="253" w:line="363" w:lineRule="exact"/>
        <w:ind w:left="721"/>
      </w:pPr>
      <w:proofErr w:type="gramStart"/>
      <w:r>
        <w:rPr>
          <w:color w:val="006FC0"/>
        </w:rPr>
        <w:t>TOTAL:</w:t>
      </w:r>
      <w:proofErr w:type="gramEnd"/>
      <w:r>
        <w:rPr>
          <w:color w:val="006FC0"/>
        </w:rPr>
        <w:t xml:space="preserve">        Fleurs</w:t>
      </w:r>
      <w:r>
        <w:rPr>
          <w:rFonts w:ascii="Times New Roman" w:hAnsi="Times New Roman"/>
          <w:color w:val="006FC0"/>
        </w:rPr>
        <w:tab/>
      </w:r>
      <w:r w:rsidR="00FD5735">
        <w:rPr>
          <w:rFonts w:ascii="Times New Roman" w:hAnsi="Times New Roman"/>
          <w:color w:val="006FC0"/>
        </w:rPr>
        <w:t xml:space="preserve">                            </w:t>
      </w:r>
      <w:r>
        <w:rPr>
          <w:color w:val="006FC0"/>
        </w:rPr>
        <w:t>€</w:t>
      </w:r>
    </w:p>
    <w:p w14:paraId="0F694165" w14:textId="39CCD7C0" w:rsidR="002D7757" w:rsidRDefault="00000000">
      <w:pPr>
        <w:pStyle w:val="Textbody"/>
        <w:tabs>
          <w:tab w:val="left" w:leader="dot" w:pos="9713"/>
        </w:tabs>
        <w:spacing w:line="336" w:lineRule="exact"/>
        <w:ind w:left="2745"/>
      </w:pPr>
      <w:r>
        <w:rPr>
          <w:color w:val="006FC0"/>
        </w:rPr>
        <w:t>Aromatiques</w:t>
      </w:r>
      <w:r w:rsidR="00FD5735">
        <w:rPr>
          <w:rFonts w:ascii="Times New Roman" w:hAnsi="Times New Roman"/>
          <w:color w:val="006FC0"/>
        </w:rPr>
        <w:t xml:space="preserve">………………………………                            </w:t>
      </w:r>
      <w:r>
        <w:rPr>
          <w:color w:val="006FC0"/>
        </w:rPr>
        <w:t>€</w:t>
      </w:r>
    </w:p>
    <w:p w14:paraId="53FE68AD" w14:textId="4BA63A6B" w:rsidR="002D7757" w:rsidRDefault="00000000" w:rsidP="00FD5735">
      <w:pPr>
        <w:pStyle w:val="Textbody"/>
        <w:tabs>
          <w:tab w:val="left" w:pos="8775"/>
        </w:tabs>
        <w:spacing w:line="355" w:lineRule="exact"/>
        <w:ind w:left="2745"/>
      </w:pPr>
      <w:r>
        <w:rPr>
          <w:color w:val="006FC0"/>
        </w:rPr>
        <w:t>Légumes</w:t>
      </w:r>
      <w:r w:rsidR="00FD5735">
        <w:rPr>
          <w:rFonts w:ascii="Times New Roman" w:hAnsi="Times New Roman"/>
          <w:color w:val="006FC0"/>
        </w:rPr>
        <w:t>…………………………………….</w:t>
      </w:r>
      <w:r w:rsidR="00FD5735">
        <w:rPr>
          <w:color w:val="006FC0"/>
        </w:rPr>
        <w:t xml:space="preserve">               €</w:t>
      </w:r>
    </w:p>
    <w:p w14:paraId="62029C66" w14:textId="76D6DBA4" w:rsidR="002D7757" w:rsidRDefault="00000000">
      <w:pPr>
        <w:pStyle w:val="Textbody"/>
        <w:tabs>
          <w:tab w:val="left" w:leader="dot" w:pos="9586"/>
        </w:tabs>
        <w:spacing w:line="382" w:lineRule="exact"/>
        <w:ind w:left="2665"/>
      </w:pPr>
      <w:r>
        <w:rPr>
          <w:color w:val="FF0000"/>
        </w:rPr>
        <w:t>Total</w:t>
      </w:r>
      <w:r w:rsidR="00FD5735">
        <w:rPr>
          <w:color w:val="FF0000"/>
        </w:rPr>
        <w:t xml:space="preserve">……………………………………………………………                </w:t>
      </w:r>
      <w:r>
        <w:rPr>
          <w:color w:val="FF0000"/>
        </w:rPr>
        <w:t>€</w:t>
      </w:r>
    </w:p>
    <w:p w14:paraId="1936CFF2" w14:textId="77777777" w:rsidR="002D7757" w:rsidRDefault="00000000">
      <w:pPr>
        <w:pStyle w:val="Standard"/>
        <w:spacing w:before="97"/>
        <w:ind w:left="195"/>
      </w:pPr>
      <w:r>
        <w:rPr>
          <w:rFonts w:ascii="Comic Sans MS" w:hAnsi="Comic Sans MS"/>
          <w:color w:val="006FC0"/>
          <w:sz w:val="28"/>
        </w:rPr>
        <w:t>Chèque</w:t>
      </w:r>
      <w:r>
        <w:rPr>
          <w:rFonts w:ascii="Comic Sans MS" w:hAnsi="Comic Sans MS"/>
          <w:color w:val="006FC0"/>
          <w:spacing w:val="-9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au</w:t>
      </w:r>
      <w:r>
        <w:rPr>
          <w:rFonts w:ascii="Comic Sans MS" w:hAnsi="Comic Sans MS"/>
          <w:color w:val="006FC0"/>
          <w:spacing w:val="-3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nom</w:t>
      </w:r>
      <w:r>
        <w:rPr>
          <w:rFonts w:ascii="Comic Sans MS" w:hAnsi="Comic Sans MS"/>
          <w:color w:val="006FC0"/>
          <w:spacing w:val="-1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d</w:t>
      </w:r>
      <w:r>
        <w:rPr>
          <w:rFonts w:ascii="Calibri" w:hAnsi="Calibri"/>
          <w:color w:val="006FC0"/>
          <w:sz w:val="28"/>
        </w:rPr>
        <w:t>’</w:t>
      </w:r>
      <w:proofErr w:type="spellStart"/>
      <w:r>
        <w:rPr>
          <w:rFonts w:ascii="Comic Sans MS" w:hAnsi="Comic Sans MS"/>
          <w:b/>
          <w:color w:val="006FC0"/>
          <w:sz w:val="28"/>
        </w:rPr>
        <w:t>EPUdF</w:t>
      </w:r>
      <w:proofErr w:type="spellEnd"/>
      <w:r>
        <w:rPr>
          <w:rFonts w:ascii="Comic Sans MS" w:hAnsi="Comic Sans MS"/>
          <w:b/>
          <w:color w:val="006FC0"/>
          <w:spacing w:val="5"/>
          <w:sz w:val="28"/>
        </w:rPr>
        <w:t xml:space="preserve"> </w:t>
      </w:r>
      <w:r>
        <w:rPr>
          <w:rFonts w:ascii="Comic Sans MS" w:hAnsi="Comic Sans MS"/>
          <w:b/>
          <w:color w:val="006FC0"/>
          <w:sz w:val="28"/>
        </w:rPr>
        <w:t>St</w:t>
      </w:r>
      <w:r>
        <w:rPr>
          <w:rFonts w:ascii="Comic Sans MS" w:hAnsi="Comic Sans MS"/>
          <w:b/>
          <w:color w:val="006FC0"/>
          <w:spacing w:val="1"/>
          <w:sz w:val="28"/>
        </w:rPr>
        <w:t xml:space="preserve"> </w:t>
      </w:r>
      <w:r>
        <w:rPr>
          <w:rFonts w:ascii="Comic Sans MS" w:hAnsi="Comic Sans MS"/>
          <w:b/>
          <w:color w:val="006FC0"/>
          <w:sz w:val="28"/>
        </w:rPr>
        <w:t>Chamond</w:t>
      </w:r>
      <w:r>
        <w:rPr>
          <w:rFonts w:ascii="Comic Sans MS" w:hAnsi="Comic Sans MS"/>
          <w:b/>
          <w:color w:val="006FC0"/>
          <w:spacing w:val="-1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encaissé</w:t>
      </w:r>
      <w:r>
        <w:rPr>
          <w:rFonts w:ascii="Comic Sans MS" w:hAnsi="Comic Sans MS"/>
          <w:color w:val="006FC0"/>
          <w:spacing w:val="-5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à</w:t>
      </w:r>
      <w:r>
        <w:rPr>
          <w:rFonts w:ascii="Comic Sans MS" w:hAnsi="Comic Sans MS"/>
          <w:color w:val="006FC0"/>
          <w:spacing w:val="-1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la</w:t>
      </w:r>
      <w:r>
        <w:rPr>
          <w:rFonts w:ascii="Comic Sans MS" w:hAnsi="Comic Sans MS"/>
          <w:color w:val="006FC0"/>
          <w:spacing w:val="-1"/>
          <w:sz w:val="28"/>
        </w:rPr>
        <w:t xml:space="preserve"> </w:t>
      </w:r>
      <w:r>
        <w:rPr>
          <w:rFonts w:ascii="Comic Sans MS" w:hAnsi="Comic Sans MS"/>
          <w:color w:val="006FC0"/>
          <w:sz w:val="28"/>
        </w:rPr>
        <w:t>livraison.</w:t>
      </w:r>
    </w:p>
    <w:p w14:paraId="66D4370D" w14:textId="77777777" w:rsidR="002D7757" w:rsidRDefault="002D7757">
      <w:pPr>
        <w:pStyle w:val="Textbody"/>
        <w:spacing w:before="7"/>
        <w:rPr>
          <w:b w:val="0"/>
          <w:sz w:val="30"/>
        </w:rPr>
      </w:pPr>
    </w:p>
    <w:p w14:paraId="7650DA24" w14:textId="77777777" w:rsidR="002D7757" w:rsidRDefault="00000000">
      <w:pPr>
        <w:pStyle w:val="Textbody"/>
        <w:spacing w:before="1" w:line="363" w:lineRule="exact"/>
        <w:ind w:left="108"/>
      </w:pPr>
      <w:r>
        <w:rPr>
          <w:color w:val="006FC0"/>
        </w:rPr>
        <w:t>Je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</w:t>
      </w:r>
      <w:r>
        <w:rPr>
          <w:rFonts w:ascii="Calibri" w:hAnsi="Calibri"/>
          <w:color w:val="006FC0"/>
        </w:rPr>
        <w:t>é</w:t>
      </w:r>
      <w:r>
        <w:rPr>
          <w:color w:val="006FC0"/>
        </w:rPr>
        <w:t>cup</w:t>
      </w:r>
      <w:r>
        <w:rPr>
          <w:rFonts w:ascii="Calibri" w:hAnsi="Calibri"/>
          <w:color w:val="006FC0"/>
        </w:rPr>
        <w:t>è</w:t>
      </w:r>
      <w:r>
        <w:rPr>
          <w:color w:val="006FC0"/>
        </w:rPr>
        <w:t>re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mes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fleurs</w:t>
      </w:r>
      <w:r>
        <w:rPr>
          <w:color w:val="006FC0"/>
          <w:spacing w:val="4"/>
        </w:rPr>
        <w:t xml:space="preserve"> au Temple de St Chamond</w:t>
      </w:r>
    </w:p>
    <w:p w14:paraId="16CD90EA" w14:textId="77777777" w:rsidR="002D7757" w:rsidRDefault="00000000">
      <w:pPr>
        <w:pStyle w:val="Textbody"/>
        <w:spacing w:before="1" w:line="363" w:lineRule="exact"/>
        <w:ind w:left="2805" w:firstLine="612"/>
      </w:pPr>
      <w:r>
        <w:rPr>
          <w:rFonts w:ascii="Calibri" w:hAnsi="Calibri"/>
          <w:color w:val="006FC0"/>
        </w:rPr>
        <w:t>□</w:t>
      </w:r>
      <w:r>
        <w:rPr>
          <w:rFonts w:ascii="Calibri" w:hAnsi="Calibri"/>
          <w:color w:val="006FC0"/>
          <w:spacing w:val="60"/>
        </w:rPr>
        <w:t xml:space="preserve"> </w:t>
      </w:r>
      <w:r>
        <w:rPr>
          <w:color w:val="006FC0"/>
        </w:rPr>
        <w:t>le Samedi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4 mai pendant la journée travaux</w:t>
      </w:r>
    </w:p>
    <w:p w14:paraId="673D21F8" w14:textId="77777777" w:rsidR="002D7757" w:rsidRDefault="00000000">
      <w:pPr>
        <w:pStyle w:val="Textbody"/>
        <w:spacing w:line="363" w:lineRule="exact"/>
        <w:ind w:left="3417"/>
      </w:pPr>
      <w:r>
        <w:rPr>
          <w:rFonts w:ascii="Calibri" w:hAnsi="Calibri"/>
          <w:color w:val="006FC0"/>
        </w:rPr>
        <w:t>□</w:t>
      </w:r>
      <w:r>
        <w:rPr>
          <w:rFonts w:ascii="Calibri" w:hAnsi="Calibri"/>
          <w:color w:val="006FC0"/>
          <w:spacing w:val="14"/>
        </w:rPr>
        <w:t xml:space="preserve"> </w:t>
      </w:r>
      <w:r>
        <w:rPr>
          <w:color w:val="006FC0"/>
        </w:rPr>
        <w:t>le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Dimanche 5 mai avant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ou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après le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culte</w:t>
      </w:r>
    </w:p>
    <w:p w14:paraId="2F4D1371" w14:textId="77777777" w:rsidR="002D7757" w:rsidRDefault="002D7757">
      <w:pPr>
        <w:pStyle w:val="Textbody"/>
        <w:spacing w:before="10"/>
        <w:rPr>
          <w:sz w:val="29"/>
        </w:rPr>
      </w:pPr>
    </w:p>
    <w:p w14:paraId="3AEFA28E" w14:textId="77777777" w:rsidR="002D7757" w:rsidRDefault="00000000">
      <w:pPr>
        <w:pStyle w:val="Standard"/>
        <w:ind w:left="435" w:right="1906"/>
        <w:jc w:val="center"/>
      </w:pPr>
      <w:r>
        <w:rPr>
          <w:rFonts w:ascii="Comic Sans MS" w:hAnsi="Comic Sans MS"/>
          <w:b/>
          <w:color w:val="FF0000"/>
          <w:sz w:val="28"/>
          <w:szCs w:val="28"/>
          <w:u w:val="thick" w:color="000000"/>
        </w:rPr>
        <w:t>Commande</w:t>
      </w:r>
      <w:r>
        <w:rPr>
          <w:rFonts w:ascii="Comic Sans MS" w:hAnsi="Comic Sans MS"/>
          <w:b/>
          <w:color w:val="FF0000"/>
          <w:spacing w:val="-3"/>
          <w:sz w:val="28"/>
          <w:szCs w:val="28"/>
          <w:u w:val="thick" w:color="000000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thick" w:color="000000"/>
        </w:rPr>
        <w:t>à</w:t>
      </w:r>
      <w:r>
        <w:rPr>
          <w:rFonts w:ascii="Comic Sans MS" w:hAnsi="Comic Sans MS"/>
          <w:b/>
          <w:color w:val="FF0000"/>
          <w:spacing w:val="-19"/>
          <w:sz w:val="28"/>
          <w:szCs w:val="28"/>
          <w:u w:val="thick" w:color="000000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thick" w:color="000000"/>
        </w:rPr>
        <w:t>renvoyer</w:t>
      </w:r>
      <w:r>
        <w:rPr>
          <w:rFonts w:ascii="Comic Sans MS" w:hAnsi="Comic Sans MS"/>
          <w:b/>
          <w:color w:val="FF0000"/>
          <w:spacing w:val="4"/>
          <w:sz w:val="28"/>
          <w:szCs w:val="28"/>
          <w:u w:val="thick" w:color="000000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thick" w:color="000000"/>
        </w:rPr>
        <w:t>avant</w:t>
      </w:r>
      <w:r>
        <w:rPr>
          <w:rFonts w:ascii="Comic Sans MS" w:hAnsi="Comic Sans MS"/>
          <w:b/>
          <w:color w:val="FF0000"/>
          <w:spacing w:val="-3"/>
          <w:sz w:val="28"/>
          <w:szCs w:val="28"/>
          <w:u w:val="thick" w:color="000000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thick" w:color="000000"/>
        </w:rPr>
        <w:t>le</w:t>
      </w:r>
      <w:r>
        <w:rPr>
          <w:rFonts w:ascii="Comic Sans MS" w:hAnsi="Comic Sans MS"/>
          <w:b/>
          <w:color w:val="FF0000"/>
          <w:spacing w:val="3"/>
          <w:sz w:val="28"/>
          <w:szCs w:val="28"/>
          <w:u w:val="thick" w:color="000000"/>
        </w:rPr>
        <w:t xml:space="preserve"> dimanche 21 avril 2024</w:t>
      </w:r>
    </w:p>
    <w:p w14:paraId="163BE686" w14:textId="77777777" w:rsidR="002D7757" w:rsidRDefault="002D7757">
      <w:pPr>
        <w:pStyle w:val="Textbody"/>
      </w:pPr>
    </w:p>
    <w:p w14:paraId="13075A5B" w14:textId="77777777" w:rsidR="002D7757" w:rsidRDefault="002D7757">
      <w:pPr>
        <w:pStyle w:val="Textbody"/>
        <w:spacing w:before="6"/>
        <w:jc w:val="center"/>
        <w:rPr>
          <w:sz w:val="20"/>
        </w:rPr>
      </w:pPr>
    </w:p>
    <w:p w14:paraId="1C2206F7" w14:textId="77777777" w:rsidR="002D7757" w:rsidRDefault="00000000">
      <w:pPr>
        <w:pStyle w:val="Textbody"/>
        <w:spacing w:before="101" w:line="363" w:lineRule="exact"/>
        <w:ind w:left="1426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01F52AEE" wp14:editId="357C9D64">
            <wp:simplePos x="0" y="0"/>
            <wp:positionH relativeFrom="column">
              <wp:posOffset>384806</wp:posOffset>
            </wp:positionH>
            <wp:positionV relativeFrom="page">
              <wp:posOffset>6924678</wp:posOffset>
            </wp:positionV>
            <wp:extent cx="354238" cy="371520"/>
            <wp:effectExtent l="0" t="0" r="7712" b="9480"/>
            <wp:wrapTight wrapText="bothSides">
              <wp:wrapPolygon edited="0">
                <wp:start x="0" y="0"/>
                <wp:lineTo x="0" y="19938"/>
                <wp:lineTo x="20941" y="19938"/>
                <wp:lineTo x="20941" y="0"/>
                <wp:lineTo x="0" y="0"/>
              </wp:wrapPolygon>
            </wp:wrapTight>
            <wp:docPr id="64645906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238" cy="371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color w:val="006FC0"/>
        </w:rPr>
        <w:t>à</w:t>
      </w:r>
      <w:proofErr w:type="gramEnd"/>
      <w:r>
        <w:rPr>
          <w:color w:val="006FC0"/>
          <w:spacing w:val="1"/>
        </w:rPr>
        <w:t xml:space="preserve"> Marie-Catherine MENARD</w:t>
      </w:r>
    </w:p>
    <w:p w14:paraId="6071E428" w14:textId="77777777" w:rsidR="002D7757" w:rsidRDefault="00000000">
      <w:pPr>
        <w:pStyle w:val="Textbody"/>
        <w:spacing w:line="336" w:lineRule="exact"/>
        <w:ind w:left="1702"/>
      </w:pPr>
      <w:r>
        <w:t xml:space="preserve">711 chemin des </w:t>
      </w:r>
      <w:proofErr w:type="spellStart"/>
      <w:r>
        <w:t>chabaudières</w:t>
      </w:r>
      <w:proofErr w:type="spellEnd"/>
    </w:p>
    <w:p w14:paraId="0C4AB5BD" w14:textId="77777777" w:rsidR="002D7757" w:rsidRDefault="00000000">
      <w:pPr>
        <w:pStyle w:val="Textbody"/>
        <w:spacing w:line="336" w:lineRule="exact"/>
        <w:ind w:left="1702"/>
      </w:pPr>
      <w:r>
        <w:t>42320 Valfleury</w:t>
      </w:r>
    </w:p>
    <w:p w14:paraId="292ADA05" w14:textId="77777777" w:rsidR="002D7757" w:rsidRDefault="002D7757">
      <w:pPr>
        <w:pStyle w:val="Textbody"/>
        <w:spacing w:line="336" w:lineRule="exact"/>
        <w:ind w:left="1702"/>
      </w:pPr>
    </w:p>
    <w:p w14:paraId="6BFABACB" w14:textId="77777777" w:rsidR="002D7757" w:rsidRDefault="00000000">
      <w:pPr>
        <w:pStyle w:val="Textbody"/>
        <w:spacing w:line="336" w:lineRule="exact"/>
        <w:ind w:left="1702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08AED043" wp14:editId="35785708">
            <wp:simplePos x="0" y="0"/>
            <wp:positionH relativeFrom="page">
              <wp:posOffset>1085850</wp:posOffset>
            </wp:positionH>
            <wp:positionV relativeFrom="page">
              <wp:posOffset>7800974</wp:posOffset>
            </wp:positionV>
            <wp:extent cx="512448" cy="372105"/>
            <wp:effectExtent l="0" t="0" r="1902" b="8895"/>
            <wp:wrapTight wrapText="bothSides">
              <wp:wrapPolygon edited="0">
                <wp:start x="0" y="0"/>
                <wp:lineTo x="0" y="21046"/>
                <wp:lineTo x="20877" y="21046"/>
                <wp:lineTo x="20877" y="0"/>
                <wp:lineTo x="0" y="0"/>
              </wp:wrapPolygon>
            </wp:wrapTight>
            <wp:docPr id="517054710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8" cy="372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chabaudieres@gmail.com</w:t>
      </w:r>
    </w:p>
    <w:p w14:paraId="0CDCFACE" w14:textId="77777777" w:rsidR="002D7757" w:rsidRDefault="002D7757">
      <w:pPr>
        <w:pStyle w:val="Textbody"/>
        <w:spacing w:before="2"/>
        <w:rPr>
          <w:sz w:val="36"/>
        </w:rPr>
      </w:pPr>
    </w:p>
    <w:p w14:paraId="148E6A75" w14:textId="77777777" w:rsidR="002D7757" w:rsidRDefault="00000000">
      <w:pPr>
        <w:pStyle w:val="Textbody"/>
        <w:ind w:left="778"/>
      </w:pP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15"/>
          <w:sz w:val="20"/>
        </w:rPr>
        <w:t xml:space="preserve"> </w:t>
      </w:r>
    </w:p>
    <w:p w14:paraId="3696D821" w14:textId="77777777" w:rsidR="002D7757" w:rsidRDefault="002D7757">
      <w:pPr>
        <w:pStyle w:val="Textbody"/>
        <w:spacing w:before="9"/>
        <w:rPr>
          <w:sz w:val="50"/>
        </w:rPr>
      </w:pPr>
    </w:p>
    <w:p w14:paraId="53EE4AB8" w14:textId="77777777" w:rsidR="002D7757" w:rsidRDefault="00000000">
      <w:pPr>
        <w:pStyle w:val="Textbody"/>
        <w:ind w:left="4826"/>
      </w:pPr>
      <w:r>
        <w:rPr>
          <w:color w:val="006FC0"/>
        </w:rPr>
        <w:t>Merci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pour votre participation</w:t>
      </w:r>
    </w:p>
    <w:p w14:paraId="77B561C9" w14:textId="77777777" w:rsidR="002D7757" w:rsidRDefault="002D7757">
      <w:pPr>
        <w:pStyle w:val="Textbody"/>
        <w:ind w:left="4826"/>
        <w:rPr>
          <w:color w:val="006FC0"/>
        </w:rPr>
      </w:pPr>
    </w:p>
    <w:p w14:paraId="04756046" w14:textId="77777777" w:rsidR="00837AF4" w:rsidRPr="003E5F54" w:rsidRDefault="00837AF4">
      <w:pPr>
        <w:rPr>
          <w:lang w:val="fr-FR"/>
        </w:rPr>
        <w:sectPr w:rsidR="00837AF4" w:rsidRPr="003E5F54" w:rsidSect="00BB19C3">
          <w:pgSz w:w="11906" w:h="16838"/>
          <w:pgMar w:top="1134" w:right="556" w:bottom="1134" w:left="1134" w:header="720" w:footer="720" w:gutter="0"/>
          <w:cols w:space="720"/>
        </w:sectPr>
      </w:pPr>
    </w:p>
    <w:tbl>
      <w:tblPr>
        <w:tblW w:w="8730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812"/>
        <w:gridCol w:w="1097"/>
        <w:gridCol w:w="915"/>
        <w:gridCol w:w="1425"/>
      </w:tblGrid>
      <w:tr w:rsidR="002D7757" w14:paraId="597662DD" w14:textId="77777777">
        <w:trPr>
          <w:trHeight w:val="840"/>
        </w:trPr>
        <w:tc>
          <w:tcPr>
            <w:tcW w:w="44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0179" w14:textId="77777777" w:rsidR="002D7757" w:rsidRDefault="00000000">
            <w:pPr>
              <w:pStyle w:val="Standard"/>
              <w:jc w:val="center"/>
              <w:rPr>
                <w:rFonts w:ascii="Arial" w:hAnsi="Arial"/>
                <w:b/>
                <w:sz w:val="32"/>
              </w:rPr>
            </w:pPr>
            <w:bookmarkStart w:id="1" w:name="Diapositive_2"/>
            <w:bookmarkEnd w:id="1"/>
            <w:r>
              <w:rPr>
                <w:rFonts w:ascii="Arial" w:hAnsi="Arial"/>
                <w:b/>
                <w:sz w:val="32"/>
              </w:rPr>
              <w:lastRenderedPageBreak/>
              <w:t>FLEURS</w:t>
            </w:r>
          </w:p>
        </w:tc>
        <w:tc>
          <w:tcPr>
            <w:tcW w:w="8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4099" w14:textId="77777777" w:rsidR="002D7757" w:rsidRDefault="00000000">
            <w:pPr>
              <w:pStyle w:val="Standard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diam</w:t>
            </w:r>
            <w:proofErr w:type="gramEnd"/>
          </w:p>
          <w:p w14:paraId="6BDEE58D" w14:textId="77777777" w:rsidR="002D7757" w:rsidRDefault="00000000">
            <w:pPr>
              <w:pStyle w:val="Standard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pot</w:t>
            </w:r>
            <w:proofErr w:type="gramEnd"/>
          </w:p>
        </w:tc>
        <w:tc>
          <w:tcPr>
            <w:tcW w:w="109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465C" w14:textId="77777777" w:rsidR="002D7757" w:rsidRDefault="00000000">
            <w:pPr>
              <w:pStyle w:val="Standard"/>
            </w:pPr>
            <w:r>
              <w:rPr>
                <w:rFonts w:ascii="Arial" w:hAnsi="Arial"/>
                <w:b/>
              </w:rPr>
              <w:t>Prix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vente</w:t>
            </w:r>
          </w:p>
        </w:tc>
        <w:tc>
          <w:tcPr>
            <w:tcW w:w="91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263E" w14:textId="77777777" w:rsidR="002D7757" w:rsidRDefault="00000000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NB</w:t>
            </w:r>
          </w:p>
        </w:tc>
        <w:tc>
          <w:tcPr>
            <w:tcW w:w="142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E4CE" w14:textId="77777777" w:rsidR="002D7757" w:rsidRDefault="0000000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D7757" w14:paraId="65597EF3" w14:textId="77777777">
        <w:trPr>
          <w:trHeight w:val="408"/>
        </w:trPr>
        <w:tc>
          <w:tcPr>
            <w:tcW w:w="448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A2AF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Bégonia</w:t>
            </w:r>
            <w:r>
              <w:rPr>
                <w:spacing w:val="-6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massif</w:t>
            </w:r>
            <w:r>
              <w:rPr>
                <w:spacing w:val="-4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rose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rouge</w:t>
            </w:r>
            <w:r>
              <w:rPr>
                <w:spacing w:val="-5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blanc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EAB8" w14:textId="77777777" w:rsidR="002D7757" w:rsidRDefault="00000000">
            <w:pPr>
              <w:pStyle w:val="TableParagraph"/>
              <w:spacing w:before="68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51D7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30A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675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0A8071E5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2F95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Dalhia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nain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31E7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10,5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75C3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2.50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83A5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278F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68E7AC52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029A" w14:textId="77777777" w:rsidR="002D7757" w:rsidRDefault="00000000">
            <w:pPr>
              <w:pStyle w:val="TableParagraph"/>
              <w:spacing w:before="85" w:line="302" w:lineRule="exact"/>
              <w:ind w:left="71"/>
            </w:pPr>
            <w:proofErr w:type="spellStart"/>
            <w:r>
              <w:rPr>
                <w:sz w:val="28"/>
                <w:szCs w:val="24"/>
              </w:rPr>
              <w:t>Dipladénia</w:t>
            </w:r>
            <w:proofErr w:type="spellEnd"/>
            <w:r>
              <w:rPr>
                <w:spacing w:val="-2"/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sanderi</w:t>
            </w:r>
            <w:proofErr w:type="spellEnd"/>
            <w:r>
              <w:rPr>
                <w:sz w:val="28"/>
                <w:szCs w:val="24"/>
              </w:rPr>
              <w:t xml:space="preserve"> rose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ou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rouge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8C9" w14:textId="77777777" w:rsidR="002D7757" w:rsidRDefault="00000000">
            <w:pPr>
              <w:pStyle w:val="TableParagraph"/>
              <w:spacing w:befor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8730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6,00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130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D90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6F997FA8" w14:textId="77777777">
        <w:trPr>
          <w:trHeight w:val="410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AA45" w14:textId="77777777" w:rsidR="002D7757" w:rsidRDefault="00000000">
            <w:pPr>
              <w:pStyle w:val="TableParagraph"/>
              <w:spacing w:before="44"/>
              <w:ind w:left="71"/>
            </w:pPr>
            <w:r>
              <w:rPr>
                <w:sz w:val="28"/>
                <w:szCs w:val="24"/>
              </w:rPr>
              <w:t>Euphorbe</w:t>
            </w:r>
            <w:r>
              <w:rPr>
                <w:spacing w:val="-6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blanc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E2CB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7BC2" w14:textId="77777777" w:rsidR="002D7757" w:rsidRDefault="00000000">
            <w:pPr>
              <w:pStyle w:val="TableParagraph"/>
              <w:spacing w:before="2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2.50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9E9D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BE69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012499AD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551A" w14:textId="77777777" w:rsidR="002D7757" w:rsidRDefault="00000000">
            <w:pPr>
              <w:pStyle w:val="TableParagraph"/>
              <w:spacing w:before="42"/>
              <w:ind w:left="7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Fuchsia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B710" w14:textId="77777777" w:rsidR="002D7757" w:rsidRDefault="00000000">
            <w:pPr>
              <w:pStyle w:val="TableParagraph"/>
              <w:spacing w:before="65"/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BAF4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9D2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0C90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31641159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3F83" w14:textId="77777777" w:rsidR="002D7757" w:rsidRDefault="00000000">
            <w:pPr>
              <w:pStyle w:val="TableParagraph"/>
              <w:spacing w:before="85" w:line="302" w:lineRule="exact"/>
              <w:ind w:left="71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Gazania</w:t>
            </w:r>
            <w:proofErr w:type="spellEnd"/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713D" w14:textId="77777777" w:rsidR="002D7757" w:rsidRDefault="00000000">
            <w:pPr>
              <w:pStyle w:val="TableParagraph"/>
              <w:spacing w:before="65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FEB6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65E2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59CF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4F8EB5B5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512E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Géranium lierre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double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divers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coloris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475A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10,5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01E9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4D04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7895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16E4BBB1" w14:textId="77777777">
        <w:trPr>
          <w:trHeight w:val="408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C8D5" w14:textId="77777777" w:rsidR="002D7757" w:rsidRDefault="00000000">
            <w:pPr>
              <w:pStyle w:val="TableParagraph"/>
              <w:spacing w:before="86" w:line="302" w:lineRule="exact"/>
              <w:ind w:left="71"/>
            </w:pPr>
            <w:r>
              <w:rPr>
                <w:sz w:val="28"/>
                <w:szCs w:val="24"/>
              </w:rPr>
              <w:t>Géranium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zonale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divers coloris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5252" w14:textId="77777777" w:rsidR="002D7757" w:rsidRDefault="00000000">
            <w:pPr>
              <w:pStyle w:val="TableParagraph"/>
              <w:spacing w:before="68"/>
              <w:jc w:val="center"/>
            </w:pPr>
            <w:r>
              <w:rPr>
                <w:sz w:val="20"/>
                <w:szCs w:val="20"/>
              </w:rPr>
              <w:t>13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DD71" w14:textId="77777777" w:rsidR="002D7757" w:rsidRDefault="00000000">
            <w:pPr>
              <w:pStyle w:val="TableParagraph"/>
              <w:spacing w:before="1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4.00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2718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A50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78F7C772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3237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Impatiens</w:t>
            </w:r>
            <w:r>
              <w:rPr>
                <w:spacing w:val="-4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massif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5BAC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9A58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F909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AAA8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432C6A75" w14:textId="77777777">
        <w:trPr>
          <w:trHeight w:val="410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4724" w14:textId="77777777" w:rsidR="002D7757" w:rsidRDefault="00000000">
            <w:pPr>
              <w:pStyle w:val="TableParagraph"/>
              <w:spacing w:before="85" w:line="305" w:lineRule="exact"/>
              <w:ind w:left="71"/>
            </w:pPr>
            <w:r>
              <w:rPr>
                <w:sz w:val="28"/>
                <w:szCs w:val="24"/>
              </w:rPr>
              <w:t>Lobélia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bleu</w:t>
            </w:r>
            <w:r>
              <w:rPr>
                <w:spacing w:val="-5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massif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0B1E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BFA" w14:textId="77777777" w:rsidR="002D7757" w:rsidRDefault="00000000">
            <w:pPr>
              <w:pStyle w:val="TableParagraph"/>
              <w:spacing w:before="2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73A2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0870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312EDD32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E612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Million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Bell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divers coloris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F2AB" w14:textId="77777777" w:rsidR="002D7757" w:rsidRDefault="00000000">
            <w:pPr>
              <w:pStyle w:val="TableParagraph"/>
              <w:spacing w:before="65"/>
              <w:jc w:val="center"/>
            </w:pPr>
            <w:r>
              <w:rPr>
                <w:sz w:val="20"/>
                <w:szCs w:val="20"/>
              </w:rPr>
              <w:t>10,5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5173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A5FC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7C1B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2FDC974B" w14:textId="77777777">
        <w:trPr>
          <w:trHeight w:val="408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8248" w14:textId="77777777" w:rsidR="002D7757" w:rsidRDefault="00000000">
            <w:pPr>
              <w:pStyle w:val="TableParagraph"/>
              <w:spacing w:before="85" w:line="302" w:lineRule="exact"/>
              <w:ind w:left="71"/>
            </w:pPr>
            <w:r>
              <w:rPr>
                <w:sz w:val="28"/>
                <w:szCs w:val="24"/>
              </w:rPr>
              <w:t>Lobélia</w:t>
            </w:r>
            <w:r>
              <w:rPr>
                <w:spacing w:val="-4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pendula</w:t>
            </w:r>
            <w:r>
              <w:rPr>
                <w:spacing w:val="-7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bleu</w:t>
            </w:r>
            <w:r>
              <w:rPr>
                <w:spacing w:val="-4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retombant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EA10" w14:textId="77777777" w:rsidR="002D7757" w:rsidRDefault="00000000">
            <w:pPr>
              <w:pStyle w:val="TableParagraph"/>
              <w:spacing w:before="65"/>
              <w:jc w:val="center"/>
            </w:pPr>
            <w:r>
              <w:rPr>
                <w:sz w:val="20"/>
                <w:szCs w:val="20"/>
              </w:rPr>
              <w:t>10,5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1C7C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B57D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3A3B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39D45F7E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D204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Œillet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d'inde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jaune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orange</w:t>
            </w:r>
            <w:r>
              <w:rPr>
                <w:spacing w:val="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ou</w:t>
            </w:r>
            <w:r>
              <w:rPr>
                <w:spacing w:val="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panaché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9BF05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D4F1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0F3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BABA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0219DEE6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2A29" w14:textId="77777777" w:rsidR="002D7757" w:rsidRDefault="00000000">
            <w:pPr>
              <w:pStyle w:val="TableParagraph"/>
              <w:spacing w:before="85" w:line="302" w:lineRule="exact"/>
              <w:ind w:left="71"/>
            </w:pPr>
            <w:r>
              <w:rPr>
                <w:sz w:val="28"/>
                <w:szCs w:val="24"/>
              </w:rPr>
              <w:t>Rose d'inde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jaune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ou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orange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2203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B2FE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9550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EC24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4085EDC1" w14:textId="77777777">
        <w:trPr>
          <w:trHeight w:val="408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CB69" w14:textId="77777777" w:rsidR="002D7757" w:rsidRDefault="00000000">
            <w:pPr>
              <w:pStyle w:val="TableParagraph"/>
              <w:spacing w:before="42"/>
              <w:ind w:left="71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Pourpier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5B47" w14:textId="77777777" w:rsidR="002D7757" w:rsidRDefault="00000000">
            <w:pPr>
              <w:pStyle w:val="TableParagraph"/>
              <w:spacing w:before="68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A55C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89D8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11F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2851D506" w14:textId="77777777">
        <w:trPr>
          <w:trHeight w:val="410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CC98" w14:textId="77777777" w:rsidR="002D7757" w:rsidRDefault="00000000">
            <w:pPr>
              <w:pStyle w:val="TableParagraph"/>
              <w:spacing w:before="85" w:line="305" w:lineRule="exact"/>
              <w:ind w:left="71"/>
            </w:pPr>
            <w:r>
              <w:rPr>
                <w:sz w:val="28"/>
                <w:szCs w:val="24"/>
              </w:rPr>
              <w:t>Scaevola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bleu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retombant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800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10,5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6751" w14:textId="77777777" w:rsidR="002D7757" w:rsidRDefault="00000000">
            <w:pPr>
              <w:pStyle w:val="TableParagraph"/>
              <w:spacing w:before="2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5490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CC62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3D789211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FFC0" w14:textId="77777777" w:rsidR="002D7757" w:rsidRDefault="00000000">
            <w:pPr>
              <w:pStyle w:val="TableParagraph"/>
              <w:spacing w:before="42"/>
              <w:ind w:left="71"/>
            </w:pPr>
            <w:proofErr w:type="spellStart"/>
            <w:r>
              <w:rPr>
                <w:sz w:val="28"/>
                <w:szCs w:val="24"/>
              </w:rPr>
              <w:t>Surfinias</w:t>
            </w:r>
            <w:proofErr w:type="spellEnd"/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divers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coloris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47E8" w14:textId="77777777" w:rsidR="002D7757" w:rsidRDefault="00000000">
            <w:pPr>
              <w:pStyle w:val="TableParagraph"/>
              <w:spacing w:before="65"/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8359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AEB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9ED0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30DC31CD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5D6E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Tabac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mélange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coloris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3B32" w14:textId="77777777" w:rsidR="002D7757" w:rsidRDefault="00000000">
            <w:pPr>
              <w:pStyle w:val="TableParagraph"/>
              <w:spacing w:before="65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DF22" w14:textId="77777777" w:rsidR="002D7757" w:rsidRDefault="00000000">
            <w:pPr>
              <w:pStyle w:val="TableParagraph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2.00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D97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A53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12060EEB" w14:textId="77777777">
        <w:trPr>
          <w:trHeight w:val="408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28A" w14:textId="77777777" w:rsidR="002D7757" w:rsidRDefault="00000000">
            <w:pPr>
              <w:pStyle w:val="TableParagraph"/>
              <w:spacing w:before="42"/>
              <w:ind w:left="71"/>
            </w:pPr>
            <w:r>
              <w:rPr>
                <w:sz w:val="28"/>
                <w:szCs w:val="24"/>
              </w:rPr>
              <w:t>Verveine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retombante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divers</w:t>
            </w:r>
            <w:r>
              <w:rPr>
                <w:spacing w:val="-4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coloris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EC2C" w14:textId="77777777" w:rsidR="002D7757" w:rsidRDefault="00000000">
            <w:pPr>
              <w:pStyle w:val="TableParagraph"/>
              <w:spacing w:before="68"/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3BFB" w14:textId="77777777" w:rsidR="002D7757" w:rsidRDefault="00000000">
            <w:pPr>
              <w:pStyle w:val="TableParagraph"/>
              <w:spacing w:before="1"/>
              <w:ind w:right="51"/>
              <w:jc w:val="right"/>
            </w:pPr>
            <w:r>
              <w:rPr>
                <w:spacing w:val="-1"/>
                <w:w w:val="90"/>
                <w:sz w:val="24"/>
                <w:szCs w:val="24"/>
              </w:rPr>
              <w:t>3.50</w:t>
            </w:r>
            <w:r>
              <w:rPr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10E1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7BF4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59989F7A" w14:textId="77777777">
        <w:trPr>
          <w:trHeight w:val="407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0798" w14:textId="77777777" w:rsidR="002D7757" w:rsidRDefault="00000000">
            <w:pPr>
              <w:pStyle w:val="TableParagraph"/>
              <w:spacing w:before="85" w:line="302" w:lineRule="exact"/>
              <w:ind w:left="71"/>
            </w:pPr>
            <w:r>
              <w:rPr>
                <w:sz w:val="28"/>
                <w:szCs w:val="24"/>
              </w:rPr>
              <w:t>Suspension</w:t>
            </w:r>
            <w:r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géranium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0ADE" w14:textId="77777777" w:rsidR="002D7757" w:rsidRDefault="00000000">
            <w:pPr>
              <w:pStyle w:val="TableParagraph"/>
              <w:spacing w:before="67"/>
              <w:jc w:val="center"/>
            </w:pPr>
            <w:r>
              <w:rPr>
                <w:sz w:val="20"/>
                <w:szCs w:val="20"/>
              </w:rPr>
              <w:t>27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A669" w14:textId="77777777" w:rsidR="002D7757" w:rsidRDefault="00000000">
            <w:pPr>
              <w:pStyle w:val="TableParagraph"/>
              <w:ind w:right="50"/>
              <w:jc w:val="right"/>
            </w:pPr>
            <w:r>
              <w:rPr>
                <w:w w:val="85"/>
                <w:sz w:val="24"/>
                <w:szCs w:val="24"/>
              </w:rPr>
              <w:t>16</w:t>
            </w:r>
            <w:r>
              <w:rPr>
                <w:spacing w:val="-6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FA1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0612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09779446" w14:textId="77777777">
        <w:trPr>
          <w:trHeight w:val="419"/>
        </w:trPr>
        <w:tc>
          <w:tcPr>
            <w:tcW w:w="44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FB56" w14:textId="77777777" w:rsidR="002D7757" w:rsidRDefault="00000000">
            <w:pPr>
              <w:pStyle w:val="TableParagraph"/>
              <w:spacing w:before="97" w:line="302" w:lineRule="exact"/>
              <w:ind w:left="71"/>
            </w:pPr>
            <w:r>
              <w:rPr>
                <w:sz w:val="28"/>
                <w:szCs w:val="24"/>
              </w:rPr>
              <w:t>Suspension</w:t>
            </w:r>
            <w:r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fuchsia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0149" w14:textId="77777777" w:rsidR="002D7757" w:rsidRDefault="00000000">
            <w:pPr>
              <w:pStyle w:val="TableParagraph"/>
              <w:spacing w:before="72"/>
              <w:jc w:val="center"/>
            </w:pPr>
            <w:r>
              <w:rPr>
                <w:sz w:val="20"/>
                <w:szCs w:val="20"/>
              </w:rPr>
              <w:t>27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2EB3" w14:textId="77777777" w:rsidR="002D7757" w:rsidRDefault="00000000">
            <w:pPr>
              <w:pStyle w:val="TableParagraph"/>
              <w:ind w:right="50"/>
              <w:jc w:val="right"/>
            </w:pPr>
            <w:r>
              <w:rPr>
                <w:w w:val="85"/>
                <w:sz w:val="24"/>
                <w:szCs w:val="24"/>
              </w:rPr>
              <w:t>16</w:t>
            </w:r>
            <w:r>
              <w:rPr>
                <w:spacing w:val="-6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€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796D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E965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2D7757" w14:paraId="50B48F56" w14:textId="77777777">
        <w:trPr>
          <w:trHeight w:val="567"/>
        </w:trPr>
        <w:tc>
          <w:tcPr>
            <w:tcW w:w="4481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FDF9" w14:textId="77777777" w:rsidR="002D7757" w:rsidRDefault="00000000">
            <w:pPr>
              <w:pStyle w:val="TableParagraph"/>
              <w:spacing w:before="100"/>
              <w:ind w:left="1073" w:right="10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TOTAL</w:t>
            </w:r>
          </w:p>
        </w:tc>
        <w:tc>
          <w:tcPr>
            <w:tcW w:w="812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0A4F" w14:textId="77777777" w:rsidR="002D7757" w:rsidRDefault="002D7757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97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2BCC" w14:textId="77777777" w:rsidR="002D7757" w:rsidRDefault="002D7757">
            <w:pPr>
              <w:pStyle w:val="TableParagraph"/>
              <w:spacing w:before="100"/>
              <w:ind w:left="1073" w:right="1060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CAB" w14:textId="77777777" w:rsidR="002D7757" w:rsidRDefault="002D7757">
            <w:pPr>
              <w:pStyle w:val="TableParagraph"/>
              <w:spacing w:before="100"/>
              <w:ind w:left="1073" w:right="1060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tcBorders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3D4" w14:textId="77777777" w:rsidR="002D7757" w:rsidRDefault="002D7757">
            <w:pPr>
              <w:pStyle w:val="TableParagraph"/>
              <w:spacing w:before="100"/>
              <w:ind w:left="1073" w:right="1060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14:paraId="39EBAF7C" w14:textId="77777777" w:rsidR="00837AF4" w:rsidRDefault="00837AF4">
      <w:pPr>
        <w:sectPr w:rsidR="00837AF4" w:rsidSect="00BB19C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8985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4"/>
        <w:gridCol w:w="1190"/>
        <w:gridCol w:w="1101"/>
        <w:gridCol w:w="990"/>
        <w:gridCol w:w="1140"/>
      </w:tblGrid>
      <w:tr w:rsidR="002D7757" w14:paraId="312B4910" w14:textId="77777777">
        <w:trPr>
          <w:trHeight w:val="566"/>
        </w:trPr>
        <w:tc>
          <w:tcPr>
            <w:tcW w:w="4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E856" w14:textId="77777777" w:rsidR="002D7757" w:rsidRDefault="00000000">
            <w:pPr>
              <w:pStyle w:val="TableParagraph"/>
              <w:spacing w:before="100"/>
              <w:ind w:left="1073" w:right="1060"/>
              <w:jc w:val="center"/>
              <w:rPr>
                <w:rFonts w:ascii="Arial" w:hAnsi="Arial"/>
                <w:b/>
                <w:sz w:val="32"/>
              </w:rPr>
            </w:pPr>
            <w:bookmarkStart w:id="2" w:name="Diapositive_3"/>
            <w:bookmarkEnd w:id="2"/>
            <w:r>
              <w:rPr>
                <w:rFonts w:ascii="Arial" w:hAnsi="Arial"/>
                <w:b/>
                <w:sz w:val="32"/>
              </w:rPr>
              <w:lastRenderedPageBreak/>
              <w:t>Aromatiques</w:t>
            </w:r>
          </w:p>
        </w:tc>
        <w:tc>
          <w:tcPr>
            <w:tcW w:w="119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FF3D" w14:textId="77777777" w:rsidR="002D7757" w:rsidRDefault="00000000">
            <w:pPr>
              <w:pStyle w:val="Standard"/>
            </w:pPr>
            <w:proofErr w:type="gramStart"/>
            <w:r>
              <w:rPr>
                <w:rFonts w:ascii="Arial" w:hAnsi="Arial"/>
                <w:b/>
              </w:rPr>
              <w:t>diamètre</w:t>
            </w:r>
            <w:proofErr w:type="gramEnd"/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pot</w:t>
            </w:r>
          </w:p>
        </w:tc>
        <w:tc>
          <w:tcPr>
            <w:tcW w:w="110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9264" w14:textId="77777777" w:rsidR="002D7757" w:rsidRDefault="00000000">
            <w:pPr>
              <w:pStyle w:val="Standard"/>
            </w:pPr>
            <w:r>
              <w:rPr>
                <w:rFonts w:ascii="Arial" w:hAnsi="Arial"/>
                <w:b/>
              </w:rPr>
              <w:t>Prix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vente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C7E5" w14:textId="77777777" w:rsidR="002D7757" w:rsidRDefault="00000000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Nb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4D32" w14:textId="77777777" w:rsidR="002D7757" w:rsidRDefault="00000000">
            <w:pPr>
              <w:pStyle w:val="TableParagraph"/>
              <w:spacing w:before="158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D7757" w14:paraId="15CC30F9" w14:textId="77777777">
        <w:trPr>
          <w:trHeight w:val="347"/>
        </w:trPr>
        <w:tc>
          <w:tcPr>
            <w:tcW w:w="456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B2BE" w14:textId="77777777" w:rsidR="002D7757" w:rsidRDefault="00000000">
            <w:pPr>
              <w:pStyle w:val="TableParagraph"/>
              <w:spacing w:before="25" w:line="302" w:lineRule="exact"/>
              <w:ind w:left="1075" w:right="1060"/>
              <w:jc w:val="center"/>
              <w:rPr>
                <w:sz w:val="28"/>
              </w:rPr>
            </w:pPr>
            <w:r>
              <w:rPr>
                <w:sz w:val="28"/>
              </w:rPr>
              <w:t>Persil</w:t>
            </w:r>
          </w:p>
        </w:tc>
        <w:tc>
          <w:tcPr>
            <w:tcW w:w="119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0B40" w14:textId="77777777" w:rsidR="002D7757" w:rsidRDefault="00000000">
            <w:pPr>
              <w:pStyle w:val="TableParagraph"/>
              <w:spacing w:before="72" w:line="255" w:lineRule="exact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6321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AA6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FADA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79FE89A8" w14:textId="77777777">
        <w:trPr>
          <w:trHeight w:val="347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87A3" w14:textId="77777777" w:rsidR="002D7757" w:rsidRDefault="00000000">
            <w:pPr>
              <w:pStyle w:val="TableParagraph"/>
              <w:spacing w:before="13" w:line="314" w:lineRule="exact"/>
              <w:ind w:left="1075" w:right="1058"/>
              <w:jc w:val="center"/>
              <w:rPr>
                <w:sz w:val="28"/>
              </w:rPr>
            </w:pPr>
            <w:r>
              <w:rPr>
                <w:sz w:val="28"/>
              </w:rPr>
              <w:t>Basilic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677C" w14:textId="77777777" w:rsidR="002D7757" w:rsidRDefault="00000000">
            <w:pPr>
              <w:pStyle w:val="TableParagraph"/>
              <w:spacing w:before="36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CFC6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9C99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5FDD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1710AC57" w14:textId="77777777">
        <w:trPr>
          <w:trHeight w:val="345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F335" w14:textId="77777777" w:rsidR="002D7757" w:rsidRDefault="00000000">
            <w:pPr>
              <w:pStyle w:val="TableParagraph"/>
              <w:spacing w:before="25" w:line="300" w:lineRule="exact"/>
              <w:ind w:left="1075" w:right="1057"/>
              <w:jc w:val="center"/>
              <w:rPr>
                <w:sz w:val="28"/>
              </w:rPr>
            </w:pPr>
            <w:r>
              <w:rPr>
                <w:sz w:val="28"/>
              </w:rPr>
              <w:t>Ciboulette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17CA" w14:textId="77777777" w:rsidR="002D7757" w:rsidRDefault="00000000">
            <w:pPr>
              <w:pStyle w:val="TableParagraph"/>
              <w:spacing w:before="72" w:line="253" w:lineRule="exact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6A91" w14:textId="77777777" w:rsidR="002D7757" w:rsidRDefault="00000000">
            <w:pPr>
              <w:pStyle w:val="TableParagraph"/>
              <w:ind w:right="435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E969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257A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12D83B5A" w14:textId="77777777">
        <w:trPr>
          <w:trHeight w:val="347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321C" w14:textId="77777777" w:rsidR="002D7757" w:rsidRDefault="00000000">
            <w:pPr>
              <w:pStyle w:val="TableParagraph"/>
              <w:spacing w:before="23" w:line="305" w:lineRule="exact"/>
              <w:ind w:left="1075" w:right="1057"/>
              <w:jc w:val="center"/>
              <w:rPr>
                <w:sz w:val="28"/>
              </w:rPr>
            </w:pPr>
            <w:r>
              <w:rPr>
                <w:sz w:val="28"/>
              </w:rPr>
              <w:t>Estragon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5855" w14:textId="77777777" w:rsidR="002D7757" w:rsidRDefault="00000000">
            <w:pPr>
              <w:pStyle w:val="TableParagraph"/>
              <w:spacing w:before="72" w:line="255" w:lineRule="exact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679B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7E0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886B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0896546F" w14:textId="77777777">
        <w:trPr>
          <w:trHeight w:val="347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B44E" w14:textId="77777777" w:rsidR="002D7757" w:rsidRDefault="00000000">
            <w:pPr>
              <w:pStyle w:val="TableParagraph"/>
              <w:spacing w:before="25" w:line="302" w:lineRule="exact"/>
              <w:ind w:left="1075" w:right="1059"/>
              <w:jc w:val="center"/>
              <w:rPr>
                <w:sz w:val="28"/>
              </w:rPr>
            </w:pPr>
            <w:r>
              <w:rPr>
                <w:sz w:val="28"/>
              </w:rPr>
              <w:t>Lavande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C830" w14:textId="77777777" w:rsidR="002D7757" w:rsidRDefault="00000000">
            <w:pPr>
              <w:pStyle w:val="TableParagraph"/>
              <w:spacing w:before="72" w:line="255" w:lineRule="exact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797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10A3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33AE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035B2C57" w14:textId="77777777">
        <w:trPr>
          <w:trHeight w:val="347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DEF9" w14:textId="77777777" w:rsidR="002D7757" w:rsidRDefault="00000000">
            <w:pPr>
              <w:pStyle w:val="TableParagraph"/>
              <w:spacing w:before="25" w:line="302" w:lineRule="exact"/>
              <w:ind w:left="1075" w:right="1057"/>
              <w:jc w:val="center"/>
              <w:rPr>
                <w:sz w:val="28"/>
              </w:rPr>
            </w:pPr>
            <w:r>
              <w:rPr>
                <w:sz w:val="28"/>
              </w:rPr>
              <w:t>Menthe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B639" w14:textId="77777777" w:rsidR="002D7757" w:rsidRDefault="00000000">
            <w:pPr>
              <w:pStyle w:val="TableParagraph"/>
              <w:spacing w:before="72" w:line="255" w:lineRule="exact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7249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429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A686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347EDFDF" w14:textId="77777777">
        <w:trPr>
          <w:trHeight w:val="348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A7EC" w14:textId="77777777" w:rsidR="002D7757" w:rsidRDefault="00000000">
            <w:pPr>
              <w:pStyle w:val="TableParagraph"/>
              <w:spacing w:before="26" w:line="302" w:lineRule="exact"/>
              <w:ind w:left="1075" w:right="1057"/>
              <w:jc w:val="center"/>
              <w:rPr>
                <w:sz w:val="28"/>
              </w:rPr>
            </w:pPr>
            <w:r>
              <w:rPr>
                <w:sz w:val="28"/>
              </w:rPr>
              <w:t>Romarin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E9EC" w14:textId="77777777" w:rsidR="002D7757" w:rsidRDefault="00000000">
            <w:pPr>
              <w:pStyle w:val="TableParagraph"/>
              <w:spacing w:before="73" w:line="255" w:lineRule="exact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A667" w14:textId="77777777" w:rsidR="002D7757" w:rsidRDefault="00000000">
            <w:pPr>
              <w:pStyle w:val="TableParagraph"/>
              <w:spacing w:before="1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8294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3458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3F58D12A" w14:textId="77777777">
        <w:trPr>
          <w:trHeight w:val="359"/>
        </w:trPr>
        <w:tc>
          <w:tcPr>
            <w:tcW w:w="456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47EE" w14:textId="77777777" w:rsidR="002D7757" w:rsidRDefault="00000000">
            <w:pPr>
              <w:pStyle w:val="TableParagraph"/>
              <w:spacing w:before="37" w:line="302" w:lineRule="exact"/>
              <w:ind w:left="1074" w:right="1060"/>
              <w:jc w:val="center"/>
              <w:rPr>
                <w:sz w:val="28"/>
              </w:rPr>
            </w:pPr>
            <w:r>
              <w:rPr>
                <w:sz w:val="28"/>
              </w:rPr>
              <w:t>Thym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27BE" w14:textId="77777777" w:rsidR="002D7757" w:rsidRDefault="00000000">
            <w:pPr>
              <w:pStyle w:val="TableParagraph"/>
              <w:spacing w:before="84" w:line="255" w:lineRule="exact"/>
              <w:jc w:val="both"/>
            </w:pPr>
            <w:r>
              <w:rPr>
                <w:sz w:val="24"/>
              </w:rPr>
              <w:t>14 cm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52EE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4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5A10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FD57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  <w:tr w:rsidR="002D7757" w14:paraId="715B69A6" w14:textId="77777777">
        <w:trPr>
          <w:trHeight w:val="567"/>
        </w:trPr>
        <w:tc>
          <w:tcPr>
            <w:tcW w:w="57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1AF0" w14:textId="77777777" w:rsidR="002D7757" w:rsidRDefault="00000000">
            <w:pPr>
              <w:pStyle w:val="Standard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4B7F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069A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1604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</w:tbl>
    <w:p w14:paraId="5AF0E91C" w14:textId="77777777" w:rsidR="002D7757" w:rsidRDefault="002D7757">
      <w:pPr>
        <w:pStyle w:val="Textbody"/>
        <w:rPr>
          <w:sz w:val="20"/>
        </w:rPr>
      </w:pPr>
    </w:p>
    <w:p w14:paraId="672BAEE9" w14:textId="77777777" w:rsidR="002D7757" w:rsidRDefault="002D7757">
      <w:pPr>
        <w:pStyle w:val="Textbody"/>
        <w:spacing w:before="1"/>
        <w:jc w:val="center"/>
        <w:rPr>
          <w:sz w:val="29"/>
        </w:rPr>
      </w:pPr>
    </w:p>
    <w:p w14:paraId="11E21563" w14:textId="77777777" w:rsidR="002D7757" w:rsidRDefault="002D7757">
      <w:pPr>
        <w:pStyle w:val="Textbody"/>
        <w:spacing w:before="1"/>
        <w:rPr>
          <w:sz w:val="29"/>
        </w:rPr>
      </w:pPr>
    </w:p>
    <w:tbl>
      <w:tblPr>
        <w:tblW w:w="8970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348"/>
        <w:gridCol w:w="1321"/>
        <w:gridCol w:w="1755"/>
      </w:tblGrid>
      <w:tr w:rsidR="002D7757" w14:paraId="2333BD37" w14:textId="77777777">
        <w:trPr>
          <w:trHeight w:val="563"/>
        </w:trPr>
        <w:tc>
          <w:tcPr>
            <w:tcW w:w="4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2A4B" w14:textId="77777777" w:rsidR="002D7757" w:rsidRDefault="00000000">
            <w:pPr>
              <w:pStyle w:val="Standard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Légumes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42FC" w14:textId="77777777" w:rsidR="002D7757" w:rsidRDefault="00000000">
            <w:pPr>
              <w:pStyle w:val="Standard"/>
            </w:pPr>
            <w:r>
              <w:rPr>
                <w:rFonts w:ascii="Arial" w:hAnsi="Arial"/>
                <w:b/>
              </w:rPr>
              <w:t>Prix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vente</w:t>
            </w:r>
          </w:p>
        </w:tc>
        <w:tc>
          <w:tcPr>
            <w:tcW w:w="13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78D1" w14:textId="77777777" w:rsidR="002D7757" w:rsidRDefault="00000000">
            <w:pPr>
              <w:pStyle w:val="Standar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NB</w:t>
            </w:r>
          </w:p>
        </w:tc>
        <w:tc>
          <w:tcPr>
            <w:tcW w:w="17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B767" w14:textId="77777777" w:rsidR="002D7757" w:rsidRDefault="0000000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D7757" w14:paraId="09B88CE8" w14:textId="77777777">
        <w:trPr>
          <w:trHeight w:hRule="exact" w:val="567"/>
        </w:trPr>
        <w:tc>
          <w:tcPr>
            <w:tcW w:w="454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B5CF" w14:textId="77777777" w:rsidR="002D7757" w:rsidRDefault="000000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Aubergines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7CF8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1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13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2DD5" w14:textId="77777777" w:rsidR="002D7757" w:rsidRDefault="002D7757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01E6" w14:textId="77777777" w:rsidR="002D7757" w:rsidRDefault="002D7757">
            <w:pPr>
              <w:pStyle w:val="Standard"/>
              <w:jc w:val="center"/>
            </w:pPr>
          </w:p>
        </w:tc>
      </w:tr>
      <w:tr w:rsidR="002D7757" w14:paraId="407EC154" w14:textId="77777777">
        <w:trPr>
          <w:trHeight w:hRule="exact" w:val="567"/>
        </w:trPr>
        <w:tc>
          <w:tcPr>
            <w:tcW w:w="45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442D" w14:textId="77777777" w:rsidR="002D7757" w:rsidRDefault="000000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Courgettes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260C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1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80F1" w14:textId="77777777" w:rsidR="002D7757" w:rsidRDefault="002D7757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1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4437" w14:textId="77777777" w:rsidR="002D7757" w:rsidRDefault="002D7757">
            <w:pPr>
              <w:pStyle w:val="Standard"/>
              <w:jc w:val="center"/>
            </w:pPr>
          </w:p>
        </w:tc>
      </w:tr>
      <w:tr w:rsidR="002D7757" w14:paraId="733C4784" w14:textId="77777777">
        <w:trPr>
          <w:trHeight w:hRule="exact" w:val="567"/>
        </w:trPr>
        <w:tc>
          <w:tcPr>
            <w:tcW w:w="45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9B11" w14:textId="77777777" w:rsidR="002D7757" w:rsidRDefault="000000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Concombre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B610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1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6A51" w14:textId="77777777" w:rsidR="002D7757" w:rsidRDefault="002D7757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6B7C" w14:textId="77777777" w:rsidR="002D7757" w:rsidRDefault="002D7757">
            <w:pPr>
              <w:pStyle w:val="Standard"/>
              <w:jc w:val="center"/>
            </w:pPr>
          </w:p>
        </w:tc>
      </w:tr>
      <w:tr w:rsidR="002D7757" w14:paraId="6204DD63" w14:textId="77777777">
        <w:trPr>
          <w:trHeight w:hRule="exact" w:val="567"/>
        </w:trPr>
        <w:tc>
          <w:tcPr>
            <w:tcW w:w="45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07A21" w14:textId="77777777" w:rsidR="002D7757" w:rsidRDefault="00000000">
            <w:pPr>
              <w:pStyle w:val="Standard"/>
            </w:pPr>
            <w:r>
              <w:rPr>
                <w:sz w:val="28"/>
              </w:rPr>
              <w:t>Tomate</w:t>
            </w:r>
            <w:r>
              <w:rPr>
                <w:spacing w:val="-3"/>
                <w:sz w:val="28"/>
              </w:rPr>
              <w:t xml:space="preserve"> Cœur de bœuf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2279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1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57AB" w14:textId="77777777" w:rsidR="002D7757" w:rsidRDefault="002D7757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BE3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218D" w14:textId="77777777" w:rsidR="002D7757" w:rsidRDefault="002D7757">
            <w:pPr>
              <w:pStyle w:val="Standard"/>
              <w:jc w:val="center"/>
            </w:pPr>
          </w:p>
        </w:tc>
      </w:tr>
      <w:tr w:rsidR="002D7757" w14:paraId="2D12C67B" w14:textId="77777777">
        <w:trPr>
          <w:trHeight w:hRule="exact" w:val="567"/>
        </w:trPr>
        <w:tc>
          <w:tcPr>
            <w:tcW w:w="45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FD86" w14:textId="77777777" w:rsidR="002D7757" w:rsidRDefault="00000000">
            <w:pPr>
              <w:pStyle w:val="Standard"/>
            </w:pPr>
            <w:r>
              <w:rPr>
                <w:sz w:val="28"/>
              </w:rPr>
              <w:t>Tomate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noire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Crimée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E05D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1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0BCE" w14:textId="77777777" w:rsidR="002D7757" w:rsidRDefault="002D7757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A444" w14:textId="77777777" w:rsidR="002D7757" w:rsidRDefault="002D7757">
            <w:pPr>
              <w:pStyle w:val="Standard"/>
              <w:jc w:val="center"/>
            </w:pPr>
          </w:p>
        </w:tc>
      </w:tr>
      <w:tr w:rsidR="002D7757" w14:paraId="0E6A1CD3" w14:textId="77777777">
        <w:trPr>
          <w:trHeight w:hRule="exact" w:val="567"/>
        </w:trPr>
        <w:tc>
          <w:tcPr>
            <w:tcW w:w="4546" w:type="dxa"/>
            <w:tcBorders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273D" w14:textId="77777777" w:rsidR="002D7757" w:rsidRDefault="00000000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Tomate cerise</w:t>
            </w:r>
          </w:p>
        </w:tc>
        <w:tc>
          <w:tcPr>
            <w:tcW w:w="13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EBD" w14:textId="77777777" w:rsidR="002D7757" w:rsidRDefault="00000000">
            <w:pPr>
              <w:pStyle w:val="TableParagraph"/>
              <w:ind w:right="436"/>
              <w:jc w:val="right"/>
            </w:pPr>
            <w:r>
              <w:rPr>
                <w:w w:val="80"/>
                <w:sz w:val="24"/>
              </w:rPr>
              <w:t>1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€</w:t>
            </w:r>
          </w:p>
        </w:tc>
        <w:tc>
          <w:tcPr>
            <w:tcW w:w="13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864" w14:textId="77777777" w:rsidR="002D7757" w:rsidRDefault="002D7757">
            <w:pPr>
              <w:pStyle w:val="Standard"/>
              <w:jc w:val="center"/>
            </w:pPr>
          </w:p>
        </w:tc>
        <w:tc>
          <w:tcPr>
            <w:tcW w:w="1755" w:type="dxa"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E1EE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12DA" w14:textId="77777777" w:rsidR="002D7757" w:rsidRDefault="002D7757">
            <w:pPr>
              <w:pStyle w:val="Standard"/>
              <w:jc w:val="center"/>
            </w:pPr>
          </w:p>
        </w:tc>
      </w:tr>
      <w:tr w:rsidR="002D7757" w14:paraId="23349320" w14:textId="77777777">
        <w:trPr>
          <w:trHeight w:val="619"/>
        </w:trPr>
        <w:tc>
          <w:tcPr>
            <w:tcW w:w="4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8626" w14:textId="77777777" w:rsidR="002D7757" w:rsidRDefault="00000000">
            <w:pPr>
              <w:pStyle w:val="TableParagraph"/>
              <w:spacing w:before="99" w:line="302" w:lineRule="exact"/>
              <w:ind w:left="1075" w:right="105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1BD3" w14:textId="77777777" w:rsidR="002D7757" w:rsidRDefault="002D7757">
            <w:pPr>
              <w:pStyle w:val="TableParagraph"/>
              <w:ind w:right="436"/>
              <w:jc w:val="right"/>
              <w:rPr>
                <w:w w:val="80"/>
                <w:sz w:val="24"/>
              </w:rPr>
            </w:pPr>
          </w:p>
        </w:tc>
        <w:tc>
          <w:tcPr>
            <w:tcW w:w="132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3416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FFF2" w14:textId="77777777" w:rsidR="002D7757" w:rsidRDefault="002D7757">
            <w:pPr>
              <w:pStyle w:val="TableParagraph"/>
              <w:rPr>
                <w:rFonts w:ascii="Times New Roman" w:hAnsi="Times New Roman"/>
                <w:sz w:val="26"/>
              </w:rPr>
            </w:pPr>
          </w:p>
        </w:tc>
      </w:tr>
    </w:tbl>
    <w:p w14:paraId="32FCEC8C" w14:textId="77777777" w:rsidR="002D7757" w:rsidRDefault="002D7757">
      <w:pPr>
        <w:pStyle w:val="Standard"/>
      </w:pPr>
    </w:p>
    <w:sectPr w:rsidR="002D7757">
      <w:pgSz w:w="10800" w:h="14400"/>
      <w:pgMar w:top="1360" w:right="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36710" w14:textId="77777777" w:rsidR="00BB19C3" w:rsidRDefault="00BB19C3">
      <w:r>
        <w:separator/>
      </w:r>
    </w:p>
  </w:endnote>
  <w:endnote w:type="continuationSeparator" w:id="0">
    <w:p w14:paraId="6E034278" w14:textId="77777777" w:rsidR="00BB19C3" w:rsidRDefault="00BB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7AFC1" w14:textId="77777777" w:rsidR="00BB19C3" w:rsidRDefault="00BB19C3">
      <w:r>
        <w:rPr>
          <w:color w:val="000000"/>
        </w:rPr>
        <w:separator/>
      </w:r>
    </w:p>
  </w:footnote>
  <w:footnote w:type="continuationSeparator" w:id="0">
    <w:p w14:paraId="48B8AE6B" w14:textId="77777777" w:rsidR="00BB19C3" w:rsidRDefault="00BB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57"/>
    <w:rsid w:val="002D7757"/>
    <w:rsid w:val="003E5F54"/>
    <w:rsid w:val="007B42D2"/>
    <w:rsid w:val="00837AF4"/>
    <w:rsid w:val="00BB19C3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C5F8"/>
  <w15:docId w15:val="{622B0095-866A-4F4C-84E5-341CEE3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MT" w:eastAsia="Arial MT" w:hAnsi="Arial MT" w:cs="Arial MT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Comic Sans MS" w:eastAsia="Comic Sans MS" w:hAnsi="Comic Sans MS" w:cs="Comic Sans MS"/>
      <w:b/>
      <w:bCs/>
      <w:sz w:val="28"/>
      <w:szCs w:val="28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uiPriority w:val="10"/>
    <w:qFormat/>
    <w:pPr>
      <w:ind w:left="2965" w:hanging="1763"/>
    </w:pPr>
    <w:rPr>
      <w:rFonts w:ascii="Comic Sans MS" w:eastAsia="Comic Sans MS" w:hAnsi="Comic Sans MS" w:cs="Comic Sans MS"/>
      <w:b/>
      <w:bCs/>
      <w:sz w:val="36"/>
      <w:szCs w:val="36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Isabelle</dc:creator>
  <cp:lastModifiedBy>alain pelissier</cp:lastModifiedBy>
  <cp:revision>3</cp:revision>
  <dcterms:created xsi:type="dcterms:W3CDTF">2024-03-17T16:22:00Z</dcterms:created>
  <dcterms:modified xsi:type="dcterms:W3CDTF">2024-04-03T12:45:00Z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