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698D" w14:textId="77777777" w:rsidR="001D316E" w:rsidRDefault="00000000">
      <w:pPr>
        <w:ind w:left="-510" w:right="-567"/>
        <w:rPr>
          <w:rFonts w:ascii="Caladea" w:hAnsi="Caladea"/>
          <w:b/>
          <w:bCs/>
          <w:sz w:val="22"/>
          <w:szCs w:val="22"/>
        </w:rPr>
      </w:pPr>
      <w:r>
        <w:rPr>
          <w:rFonts w:ascii="Caladea" w:hAnsi="Caladea"/>
          <w:b/>
          <w:bCs/>
          <w:sz w:val="22"/>
          <w:szCs w:val="22"/>
        </w:rPr>
        <w:t>Eglise protestante unie de Saint-Chamond</w:t>
      </w:r>
      <w:r>
        <w:rPr>
          <w:rFonts w:ascii="Caladea" w:hAnsi="Caladea"/>
          <w:b/>
          <w:bCs/>
          <w:sz w:val="22"/>
          <w:szCs w:val="22"/>
        </w:rPr>
        <w:tab/>
      </w:r>
      <w:r>
        <w:rPr>
          <w:rFonts w:ascii="Caladea" w:hAnsi="Caladea"/>
          <w:b/>
          <w:bCs/>
          <w:sz w:val="22"/>
          <w:szCs w:val="22"/>
        </w:rPr>
        <w:tab/>
      </w:r>
      <w:r>
        <w:rPr>
          <w:rFonts w:ascii="Caladea" w:hAnsi="Caladea"/>
          <w:b/>
          <w:bCs/>
          <w:sz w:val="22"/>
          <w:szCs w:val="22"/>
        </w:rPr>
        <w:tab/>
        <w:t>Jean 20, 1-9</w:t>
      </w:r>
    </w:p>
    <w:p w14:paraId="433B0E14" w14:textId="77777777" w:rsidR="001D316E" w:rsidRDefault="00000000">
      <w:pPr>
        <w:ind w:left="-510" w:right="-567"/>
        <w:rPr>
          <w:rFonts w:ascii="Caladea" w:hAnsi="Caladea"/>
          <w:b/>
          <w:bCs/>
          <w:sz w:val="22"/>
          <w:szCs w:val="22"/>
        </w:rPr>
      </w:pPr>
      <w:r>
        <w:rPr>
          <w:rFonts w:ascii="Caladea" w:hAnsi="Caladea"/>
          <w:b/>
          <w:bCs/>
          <w:sz w:val="22"/>
          <w:szCs w:val="22"/>
        </w:rPr>
        <w:t>5 avril 2026</w:t>
      </w:r>
    </w:p>
    <w:p w14:paraId="4B97F686" w14:textId="77777777" w:rsidR="001D316E" w:rsidRDefault="00000000">
      <w:pPr>
        <w:ind w:left="-510" w:right="-567"/>
        <w:rPr>
          <w:rFonts w:ascii="Caladea" w:hAnsi="Caladea"/>
          <w:b/>
          <w:bCs/>
          <w:sz w:val="22"/>
          <w:szCs w:val="22"/>
        </w:rPr>
      </w:pPr>
      <w:r>
        <w:rPr>
          <w:rFonts w:ascii="Caladea" w:hAnsi="Caladea"/>
          <w:b/>
          <w:bCs/>
          <w:sz w:val="22"/>
          <w:szCs w:val="22"/>
        </w:rPr>
        <w:t xml:space="preserve">Alain Pélissier, pasteur </w:t>
      </w:r>
    </w:p>
    <w:p w14:paraId="1FD943AE" w14:textId="77777777" w:rsidR="001D316E" w:rsidRDefault="001D316E">
      <w:pPr>
        <w:ind w:left="-510" w:right="-567"/>
        <w:rPr>
          <w:rFonts w:ascii="Caladea" w:hAnsi="Caladea"/>
          <w:sz w:val="22"/>
          <w:szCs w:val="22"/>
        </w:rPr>
      </w:pPr>
    </w:p>
    <w:p w14:paraId="6D062B3F" w14:textId="77777777" w:rsidR="001D316E" w:rsidRDefault="001D316E">
      <w:pPr>
        <w:ind w:left="-510" w:right="-567"/>
        <w:rPr>
          <w:rFonts w:ascii="Caladea" w:hAnsi="Caladea"/>
          <w:sz w:val="22"/>
          <w:szCs w:val="22"/>
        </w:rPr>
      </w:pPr>
    </w:p>
    <w:p w14:paraId="20B60334" w14:textId="77777777" w:rsidR="001D316E" w:rsidRDefault="00000000">
      <w:pPr>
        <w:ind w:left="-510" w:right="-567"/>
        <w:rPr>
          <w:rFonts w:ascii="Caladea" w:hAnsi="Caladea"/>
          <w:sz w:val="22"/>
          <w:szCs w:val="22"/>
        </w:rPr>
      </w:pPr>
      <w:r>
        <w:rPr>
          <w:rFonts w:ascii="Caladea" w:hAnsi="Caladea"/>
          <w:sz w:val="22"/>
          <w:szCs w:val="22"/>
        </w:rPr>
        <w:t xml:space="preserve">La résurrection de Jésus est une façon de nous dire qu’on ne peut pas tuer Celui qui est la vie, </w:t>
      </w:r>
    </w:p>
    <w:p w14:paraId="01A5AA5A" w14:textId="77777777" w:rsidR="001D316E" w:rsidRDefault="00000000">
      <w:pPr>
        <w:ind w:left="-510" w:right="-567"/>
        <w:rPr>
          <w:rFonts w:ascii="Caladea" w:hAnsi="Caladea"/>
          <w:sz w:val="22"/>
          <w:szCs w:val="22"/>
        </w:rPr>
      </w:pPr>
      <w:r>
        <w:rPr>
          <w:rFonts w:ascii="Caladea" w:hAnsi="Caladea"/>
          <w:sz w:val="22"/>
          <w:szCs w:val="22"/>
        </w:rPr>
        <w:t xml:space="preserve">on ne peut pas retenir captif Celui qui est la vérité. </w:t>
      </w:r>
    </w:p>
    <w:p w14:paraId="4B84E49C" w14:textId="77777777" w:rsidR="001D316E" w:rsidRDefault="00000000">
      <w:pPr>
        <w:ind w:left="-510" w:right="-567"/>
        <w:rPr>
          <w:rFonts w:ascii="Caladea" w:hAnsi="Caladea"/>
          <w:sz w:val="22"/>
          <w:szCs w:val="22"/>
        </w:rPr>
      </w:pPr>
      <w:r>
        <w:rPr>
          <w:rFonts w:ascii="Caladea" w:hAnsi="Caladea"/>
          <w:sz w:val="22"/>
          <w:szCs w:val="22"/>
        </w:rPr>
        <w:t>Jésus a dit : « Je suis le chemin, la vérité et la vie, nul ne vient au Père que par moi. » (Jean 14, 6).</w:t>
      </w:r>
    </w:p>
    <w:p w14:paraId="44430B11" w14:textId="77777777" w:rsidR="001D316E" w:rsidRDefault="00000000">
      <w:pPr>
        <w:ind w:left="-510" w:right="-567"/>
        <w:rPr>
          <w:rFonts w:ascii="Caladea" w:hAnsi="Caladea"/>
          <w:sz w:val="22"/>
          <w:szCs w:val="22"/>
        </w:rPr>
      </w:pPr>
      <w:r>
        <w:rPr>
          <w:rFonts w:ascii="Caladea" w:hAnsi="Caladea"/>
          <w:sz w:val="22"/>
          <w:szCs w:val="22"/>
        </w:rPr>
        <w:t>Les hommes ont voulu faire mourir Celui qui est la Vérité et la vie, mais Dieu l’a relevé d’entre les morts.</w:t>
      </w:r>
    </w:p>
    <w:p w14:paraId="5B0C5AAC" w14:textId="77777777" w:rsidR="001D316E" w:rsidRDefault="00000000">
      <w:pPr>
        <w:ind w:left="-510" w:right="-567"/>
        <w:rPr>
          <w:rFonts w:ascii="Caladea" w:hAnsi="Caladea"/>
          <w:sz w:val="22"/>
          <w:szCs w:val="22"/>
        </w:rPr>
      </w:pPr>
      <w:r>
        <w:rPr>
          <w:rFonts w:ascii="Caladea" w:hAnsi="Caladea"/>
          <w:sz w:val="22"/>
          <w:szCs w:val="22"/>
        </w:rPr>
        <w:t>il est vivant aujourd’hui, vivant dans nos cœurs, vivant dans son église et dans le monde.</w:t>
      </w:r>
    </w:p>
    <w:p w14:paraId="03FF6DFA" w14:textId="77777777" w:rsidR="001D316E" w:rsidRDefault="001D316E">
      <w:pPr>
        <w:ind w:left="-510" w:right="-567"/>
        <w:rPr>
          <w:rFonts w:ascii="Caladea" w:hAnsi="Caladea"/>
          <w:sz w:val="22"/>
          <w:szCs w:val="22"/>
        </w:rPr>
      </w:pPr>
    </w:p>
    <w:p w14:paraId="792ABC1A" w14:textId="77777777" w:rsidR="001D316E" w:rsidRDefault="00000000">
      <w:pPr>
        <w:ind w:left="-510" w:right="-567"/>
        <w:rPr>
          <w:rFonts w:ascii="Caladea" w:hAnsi="Caladea"/>
          <w:sz w:val="22"/>
          <w:szCs w:val="22"/>
        </w:rPr>
      </w:pPr>
      <w:r>
        <w:rPr>
          <w:rFonts w:ascii="Caladea" w:hAnsi="Caladea"/>
          <w:sz w:val="22"/>
          <w:szCs w:val="22"/>
        </w:rPr>
        <w:t>Lorsque Marie de Magdala (Marie-Madeleine) arrive au tombeau, elle voit que l’énorme pierre qui ferme l’entrée du tombeau a déjà été enlevée, et ça nous rappelle la résurrection de Lazare quand Jésus demander d’enlever la pierre.</w:t>
      </w:r>
    </w:p>
    <w:p w14:paraId="777F18B2" w14:textId="77777777" w:rsidR="001D316E" w:rsidRDefault="00000000">
      <w:pPr>
        <w:ind w:left="-510" w:right="-567"/>
        <w:rPr>
          <w:rFonts w:ascii="Caladea" w:hAnsi="Caladea"/>
          <w:sz w:val="22"/>
          <w:szCs w:val="22"/>
        </w:rPr>
      </w:pPr>
      <w:r>
        <w:rPr>
          <w:rFonts w:ascii="Caladea" w:hAnsi="Caladea"/>
          <w:sz w:val="22"/>
          <w:szCs w:val="22"/>
        </w:rPr>
        <w:t>Pour le récit de Lazare, il fallait que les hommes enlèvent la pierre à l’entrée du tombeau,</w:t>
      </w:r>
    </w:p>
    <w:p w14:paraId="61E34A31" w14:textId="77777777" w:rsidR="001D316E" w:rsidRDefault="00000000">
      <w:pPr>
        <w:ind w:left="-510" w:right="-567"/>
        <w:rPr>
          <w:rFonts w:ascii="Caladea" w:hAnsi="Caladea"/>
          <w:sz w:val="22"/>
          <w:szCs w:val="22"/>
        </w:rPr>
      </w:pPr>
      <w:r>
        <w:rPr>
          <w:rFonts w:ascii="Caladea" w:hAnsi="Caladea"/>
          <w:sz w:val="22"/>
          <w:szCs w:val="22"/>
        </w:rPr>
        <w:t>Pour Lazare  cette pierre, c’est la pierre du doute, du péché, la pierre des divisions qui fait obstacle sur le chemin de la foi.</w:t>
      </w:r>
    </w:p>
    <w:p w14:paraId="67A2186F" w14:textId="77777777" w:rsidR="001D316E" w:rsidRDefault="00000000">
      <w:pPr>
        <w:ind w:left="-510" w:right="-567"/>
        <w:rPr>
          <w:rFonts w:ascii="Caladea" w:hAnsi="Caladea"/>
          <w:sz w:val="22"/>
          <w:szCs w:val="22"/>
        </w:rPr>
      </w:pPr>
      <w:r>
        <w:rPr>
          <w:rFonts w:ascii="Caladea" w:hAnsi="Caladea"/>
          <w:sz w:val="22"/>
          <w:szCs w:val="22"/>
        </w:rPr>
        <w:t xml:space="preserve">Mais pour Jésus, pour la résurrection de Jésus, il y a une différence, la pierre ne fait plus obstacle, </w:t>
      </w:r>
    </w:p>
    <w:p w14:paraId="509043F9" w14:textId="77777777" w:rsidR="001D316E" w:rsidRDefault="00000000">
      <w:pPr>
        <w:ind w:left="-510" w:right="-567"/>
        <w:rPr>
          <w:rFonts w:ascii="Caladea" w:hAnsi="Caladea"/>
          <w:sz w:val="22"/>
          <w:szCs w:val="22"/>
        </w:rPr>
      </w:pPr>
      <w:r>
        <w:rPr>
          <w:rFonts w:ascii="Caladea" w:hAnsi="Caladea"/>
          <w:sz w:val="22"/>
          <w:szCs w:val="22"/>
        </w:rPr>
        <w:t>parce que, tout simplement, Marie-Madeleine constate qu’elle a déjà été enlevée.</w:t>
      </w:r>
    </w:p>
    <w:p w14:paraId="498C85A4" w14:textId="77777777" w:rsidR="001D316E" w:rsidRDefault="001D316E">
      <w:pPr>
        <w:ind w:left="-510" w:right="-567"/>
        <w:rPr>
          <w:rFonts w:ascii="Caladea" w:hAnsi="Caladea"/>
          <w:sz w:val="22"/>
          <w:szCs w:val="22"/>
        </w:rPr>
      </w:pPr>
    </w:p>
    <w:p w14:paraId="2EEFCAC8" w14:textId="77777777" w:rsidR="001D316E" w:rsidRDefault="00000000">
      <w:pPr>
        <w:ind w:left="-510" w:right="-567"/>
        <w:rPr>
          <w:rFonts w:ascii="Caladea" w:hAnsi="Caladea"/>
          <w:sz w:val="22"/>
          <w:szCs w:val="22"/>
        </w:rPr>
      </w:pPr>
      <w:r>
        <w:rPr>
          <w:rFonts w:ascii="Caladea" w:hAnsi="Caladea"/>
          <w:sz w:val="22"/>
          <w:szCs w:val="22"/>
        </w:rPr>
        <w:t>Le texte ne dit pas qui a enlevé la pierre, il nous laisse supposer que c’est Dieu.</w:t>
      </w:r>
    </w:p>
    <w:p w14:paraId="40432B34" w14:textId="77777777" w:rsidR="001D316E" w:rsidRDefault="00000000">
      <w:pPr>
        <w:ind w:left="-510" w:right="-567"/>
        <w:rPr>
          <w:rFonts w:ascii="Caladea" w:hAnsi="Caladea"/>
          <w:sz w:val="22"/>
          <w:szCs w:val="22"/>
        </w:rPr>
      </w:pPr>
      <w:r>
        <w:rPr>
          <w:rFonts w:ascii="Caladea" w:hAnsi="Caladea"/>
          <w:sz w:val="22"/>
          <w:szCs w:val="22"/>
        </w:rPr>
        <w:t xml:space="preserve">Dans l’évangile selon  Matthieu, c’est carrément en présence des femmes (Marie-Madeleine et l’autre Marie) que l’ange du Seigneur, son témoin en quelque sorte, roule la pierre et s’assoit dessus (Matthieu 28, 1-3). </w:t>
      </w:r>
    </w:p>
    <w:p w14:paraId="6BDD4DD8" w14:textId="77777777" w:rsidR="001D316E" w:rsidRDefault="00000000">
      <w:pPr>
        <w:ind w:left="-510" w:right="-567"/>
        <w:rPr>
          <w:rFonts w:ascii="Caladea" w:hAnsi="Caladea"/>
          <w:sz w:val="22"/>
          <w:szCs w:val="22"/>
        </w:rPr>
      </w:pPr>
      <w:r>
        <w:rPr>
          <w:rFonts w:ascii="Caladea" w:hAnsi="Caladea"/>
          <w:sz w:val="22"/>
          <w:szCs w:val="22"/>
        </w:rPr>
        <w:t xml:space="preserve">Ça manifeste la puissance de Dieu, son autorité souveraine sur la mort, </w:t>
      </w:r>
    </w:p>
    <w:p w14:paraId="24003D26" w14:textId="77777777" w:rsidR="001D316E" w:rsidRDefault="00000000">
      <w:pPr>
        <w:ind w:left="-510" w:right="-567"/>
        <w:rPr>
          <w:rFonts w:ascii="Caladea" w:hAnsi="Caladea"/>
          <w:sz w:val="22"/>
          <w:szCs w:val="22"/>
        </w:rPr>
      </w:pPr>
      <w:r>
        <w:rPr>
          <w:rFonts w:ascii="Caladea" w:hAnsi="Caladea"/>
          <w:sz w:val="22"/>
          <w:szCs w:val="22"/>
        </w:rPr>
        <w:t>C’est pour attester que ce qui s’est passé au tombeau n’est pas l’œuvre des hommes mais l’œuvre de Dieu</w:t>
      </w:r>
    </w:p>
    <w:p w14:paraId="3836A103" w14:textId="77777777" w:rsidR="001D316E" w:rsidRDefault="00000000">
      <w:pPr>
        <w:ind w:left="-510" w:right="-567"/>
        <w:rPr>
          <w:rFonts w:ascii="Caladea" w:hAnsi="Caladea"/>
          <w:sz w:val="22"/>
          <w:szCs w:val="22"/>
        </w:rPr>
      </w:pPr>
      <w:r>
        <w:rPr>
          <w:rFonts w:ascii="Caladea" w:hAnsi="Caladea"/>
          <w:sz w:val="22"/>
          <w:szCs w:val="22"/>
        </w:rPr>
        <w:t xml:space="preserve"> : la pierre a été enlevée par Dieu pour laisser sortir vivant Celui qui était couché dans la mort, tout comme Lazare, une fois que les hommes ont enlevé la pierre, va sortir vivant du tombeau.</w:t>
      </w:r>
    </w:p>
    <w:p w14:paraId="22CBD180" w14:textId="77777777" w:rsidR="001D316E" w:rsidRDefault="001D316E">
      <w:pPr>
        <w:ind w:left="-510" w:right="-567"/>
        <w:rPr>
          <w:rFonts w:ascii="Caladea" w:hAnsi="Caladea"/>
          <w:sz w:val="22"/>
          <w:szCs w:val="22"/>
        </w:rPr>
      </w:pPr>
    </w:p>
    <w:p w14:paraId="0030D413" w14:textId="77777777" w:rsidR="001D316E" w:rsidRDefault="00000000">
      <w:pPr>
        <w:ind w:left="-510" w:right="-567"/>
        <w:rPr>
          <w:rFonts w:ascii="Caladea" w:hAnsi="Caladea"/>
          <w:sz w:val="22"/>
          <w:szCs w:val="22"/>
        </w:rPr>
      </w:pPr>
      <w:r>
        <w:rPr>
          <w:rFonts w:ascii="Caladea" w:hAnsi="Caladea"/>
          <w:sz w:val="22"/>
          <w:szCs w:val="22"/>
        </w:rPr>
        <w:t>Nous ne l’avons pas vu de nos propres yeux, mais nous croyons le témoignage des premiers chrétiens qui ont écrit les évangiles, et nous y croyons, tout comme Pierre et l’autre disciple, comme dit le texte, qui sont venus au tombeau  mais le texte précise qu’ils ont besoin d’être aidés par le Seigneur pour croire.</w:t>
      </w:r>
    </w:p>
    <w:p w14:paraId="6C4495B2" w14:textId="77777777" w:rsidR="001D316E" w:rsidRDefault="001D316E">
      <w:pPr>
        <w:ind w:left="-510" w:right="-567"/>
        <w:rPr>
          <w:rFonts w:ascii="Caladea" w:hAnsi="Caladea"/>
          <w:sz w:val="22"/>
          <w:szCs w:val="22"/>
        </w:rPr>
      </w:pPr>
    </w:p>
    <w:p w14:paraId="1E2FC1BB" w14:textId="77777777" w:rsidR="001D316E" w:rsidRDefault="00000000">
      <w:pPr>
        <w:ind w:left="-510" w:right="-567"/>
        <w:rPr>
          <w:rFonts w:ascii="Caladea" w:hAnsi="Caladea"/>
          <w:sz w:val="22"/>
          <w:szCs w:val="22"/>
        </w:rPr>
      </w:pPr>
      <w:r>
        <w:rPr>
          <w:rFonts w:ascii="Caladea" w:hAnsi="Caladea"/>
          <w:sz w:val="22"/>
          <w:szCs w:val="22"/>
        </w:rPr>
        <w:t xml:space="preserve">En effet, l’évangile raconte que quand ils arrivent au tombeau, ils ne croient pas tout de suite. </w:t>
      </w:r>
    </w:p>
    <w:p w14:paraId="2927F2BC" w14:textId="77777777" w:rsidR="001D316E" w:rsidRDefault="00000000">
      <w:pPr>
        <w:ind w:left="-510" w:right="-567"/>
        <w:rPr>
          <w:rFonts w:ascii="Caladea" w:hAnsi="Caladea"/>
          <w:sz w:val="22"/>
          <w:szCs w:val="22"/>
        </w:rPr>
      </w:pPr>
      <w:r>
        <w:rPr>
          <w:rFonts w:ascii="Caladea" w:hAnsi="Caladea"/>
          <w:sz w:val="22"/>
          <w:szCs w:val="22"/>
        </w:rPr>
        <w:t>Ils observent, ils font leurs constatations sur l’état du tombeau, mais ils ne comprennent pas.</w:t>
      </w:r>
    </w:p>
    <w:p w14:paraId="7C97DAEE" w14:textId="77777777" w:rsidR="001D316E" w:rsidRDefault="00000000">
      <w:pPr>
        <w:ind w:left="-510" w:right="-567"/>
        <w:rPr>
          <w:rFonts w:ascii="Caladea" w:hAnsi="Caladea"/>
          <w:sz w:val="22"/>
          <w:szCs w:val="22"/>
        </w:rPr>
      </w:pPr>
      <w:r>
        <w:rPr>
          <w:rFonts w:ascii="Caladea" w:hAnsi="Caladea"/>
          <w:sz w:val="22"/>
          <w:szCs w:val="22"/>
        </w:rPr>
        <w:t>Parce que Marie-Madeleine leur a dit qu’on a enlevé le corps du Seigneur et on ne sait pas où on l’a mis, et les deux apôtres viennent au tombeau dans le but de trouver des réponses.</w:t>
      </w:r>
    </w:p>
    <w:p w14:paraId="68B6C4FC" w14:textId="77777777" w:rsidR="001D316E" w:rsidRDefault="001D316E">
      <w:pPr>
        <w:ind w:left="-510" w:right="-567"/>
        <w:rPr>
          <w:rFonts w:ascii="Caladea" w:hAnsi="Caladea"/>
          <w:sz w:val="22"/>
          <w:szCs w:val="22"/>
        </w:rPr>
      </w:pPr>
    </w:p>
    <w:p w14:paraId="46AFE05F" w14:textId="77777777" w:rsidR="001D316E" w:rsidRDefault="00000000">
      <w:pPr>
        <w:ind w:left="-510" w:right="-567"/>
        <w:rPr>
          <w:rFonts w:ascii="Caladea" w:hAnsi="Caladea"/>
          <w:sz w:val="22"/>
          <w:szCs w:val="22"/>
        </w:rPr>
      </w:pPr>
      <w:r>
        <w:rPr>
          <w:rFonts w:ascii="Caladea" w:hAnsi="Caladea"/>
          <w:sz w:val="22"/>
          <w:szCs w:val="22"/>
        </w:rPr>
        <w:t xml:space="preserve">Ils entrent, ils  examinent l’intérieur du tombeau mais ils ne comprennent toujours pas. </w:t>
      </w:r>
    </w:p>
    <w:p w14:paraId="643F7AC5" w14:textId="77777777" w:rsidR="001D316E" w:rsidRDefault="00000000">
      <w:pPr>
        <w:ind w:left="-510" w:right="-567"/>
        <w:rPr>
          <w:rFonts w:ascii="Caladea" w:hAnsi="Caladea"/>
          <w:sz w:val="22"/>
          <w:szCs w:val="22"/>
        </w:rPr>
      </w:pPr>
      <w:r>
        <w:rPr>
          <w:rFonts w:ascii="Caladea" w:hAnsi="Caladea"/>
          <w:sz w:val="22"/>
          <w:szCs w:val="22"/>
        </w:rPr>
        <w:t>Il leur faut une entrée en deux temps : l’autre disciple arrive le premier et n’entre pas, c’est lorsque Pierre entre et voit , que lui aussi entre finalement et croit.</w:t>
      </w:r>
    </w:p>
    <w:p w14:paraId="7255C4BC" w14:textId="77777777" w:rsidR="001D316E" w:rsidRDefault="001D316E">
      <w:pPr>
        <w:ind w:left="-510" w:right="-567"/>
        <w:rPr>
          <w:rFonts w:ascii="Caladea" w:hAnsi="Caladea"/>
          <w:sz w:val="22"/>
          <w:szCs w:val="22"/>
        </w:rPr>
      </w:pPr>
    </w:p>
    <w:p w14:paraId="5F695316" w14:textId="77777777" w:rsidR="001D316E" w:rsidRDefault="00000000">
      <w:pPr>
        <w:ind w:left="-510" w:right="-567"/>
        <w:rPr>
          <w:rFonts w:ascii="Caladea" w:hAnsi="Caladea"/>
          <w:sz w:val="22"/>
          <w:szCs w:val="22"/>
        </w:rPr>
      </w:pPr>
      <w:r>
        <w:rPr>
          <w:rFonts w:ascii="Caladea" w:hAnsi="Caladea"/>
          <w:sz w:val="22"/>
          <w:szCs w:val="22"/>
        </w:rPr>
        <w:t>Il faut un deuxième regard, une deuxième observation pour que les disciples arrivent à croire .</w:t>
      </w:r>
    </w:p>
    <w:p w14:paraId="66A55752" w14:textId="77777777" w:rsidR="001D316E" w:rsidRDefault="00000000">
      <w:pPr>
        <w:ind w:left="-510" w:right="-567"/>
        <w:rPr>
          <w:rFonts w:ascii="Caladea" w:hAnsi="Caladea"/>
          <w:sz w:val="22"/>
          <w:szCs w:val="22"/>
        </w:rPr>
      </w:pPr>
      <w:r>
        <w:rPr>
          <w:rFonts w:ascii="Caladea" w:hAnsi="Caladea"/>
          <w:sz w:val="22"/>
          <w:szCs w:val="22"/>
        </w:rPr>
        <w:t>L’autre disciple se penche pour voir ce qui est dans le tombeau, mais il ne croit pas encore, il est comme figé dans une incapacité à reconnaître dans ce qu’il voit les signes de la résurrection, alors il n’entre pas.</w:t>
      </w:r>
    </w:p>
    <w:p w14:paraId="7013C6F1" w14:textId="77777777" w:rsidR="001D316E" w:rsidRDefault="001D316E">
      <w:pPr>
        <w:ind w:left="-510" w:right="-567"/>
        <w:rPr>
          <w:rFonts w:ascii="Caladea" w:hAnsi="Caladea"/>
          <w:sz w:val="22"/>
          <w:szCs w:val="22"/>
        </w:rPr>
      </w:pPr>
    </w:p>
    <w:p w14:paraId="41C409CE" w14:textId="77777777" w:rsidR="001D316E" w:rsidRDefault="00000000">
      <w:pPr>
        <w:ind w:left="-510" w:right="-567"/>
        <w:rPr>
          <w:rFonts w:ascii="Caladea" w:hAnsi="Caladea"/>
          <w:sz w:val="22"/>
          <w:szCs w:val="22"/>
        </w:rPr>
      </w:pPr>
      <w:r>
        <w:rPr>
          <w:rFonts w:ascii="Caladea" w:hAnsi="Caladea"/>
          <w:sz w:val="22"/>
          <w:szCs w:val="22"/>
        </w:rPr>
        <w:t>Finalement donc, je le redis, que Pierre, le disciple qui a déjà reconnu Jésus comme le Christ,  vienne et entre sans hésiter pour que l’autre disciple entre aussi et croit.</w:t>
      </w:r>
    </w:p>
    <w:p w14:paraId="18B9003A" w14:textId="77777777" w:rsidR="001D316E" w:rsidRDefault="001D316E">
      <w:pPr>
        <w:ind w:left="-510" w:right="-567"/>
        <w:rPr>
          <w:rFonts w:ascii="Caladea" w:hAnsi="Caladea"/>
          <w:sz w:val="22"/>
          <w:szCs w:val="22"/>
        </w:rPr>
      </w:pPr>
    </w:p>
    <w:p w14:paraId="0C4A6320" w14:textId="77777777" w:rsidR="001D316E" w:rsidRDefault="00000000">
      <w:pPr>
        <w:ind w:left="-510" w:right="-567"/>
        <w:rPr>
          <w:rFonts w:ascii="Caladea" w:hAnsi="Caladea"/>
          <w:sz w:val="22"/>
          <w:szCs w:val="22"/>
        </w:rPr>
      </w:pPr>
      <w:r>
        <w:rPr>
          <w:rFonts w:ascii="Caladea" w:hAnsi="Caladea"/>
          <w:sz w:val="22"/>
          <w:szCs w:val="22"/>
        </w:rPr>
        <w:t>On peur en conclure qu’entrer dans le tombeau vide, c’est un acte de foi.</w:t>
      </w:r>
    </w:p>
    <w:p w14:paraId="1CC982FE" w14:textId="77777777" w:rsidR="001D316E" w:rsidRDefault="00000000">
      <w:pPr>
        <w:ind w:left="-510" w:right="-567"/>
        <w:rPr>
          <w:rFonts w:ascii="Caladea" w:hAnsi="Caladea"/>
          <w:sz w:val="22"/>
          <w:szCs w:val="22"/>
        </w:rPr>
      </w:pPr>
      <w:r>
        <w:rPr>
          <w:rFonts w:ascii="Caladea" w:hAnsi="Caladea"/>
          <w:sz w:val="22"/>
          <w:szCs w:val="22"/>
        </w:rPr>
        <w:t xml:space="preserve">Cela veut dire qu’on adhère à la vérité de Celui qui était couché dans le tombeau, même si on ne comprend pas tout. </w:t>
      </w:r>
    </w:p>
    <w:p w14:paraId="79B2FEDF" w14:textId="77777777" w:rsidR="001D316E" w:rsidRDefault="00000000">
      <w:pPr>
        <w:ind w:left="-510" w:right="-567"/>
        <w:rPr>
          <w:rFonts w:ascii="Caladea" w:hAnsi="Caladea"/>
          <w:sz w:val="22"/>
          <w:szCs w:val="22"/>
        </w:rPr>
      </w:pPr>
      <w:r>
        <w:rPr>
          <w:rFonts w:ascii="Caladea" w:hAnsi="Caladea"/>
          <w:sz w:val="22"/>
          <w:szCs w:val="22"/>
        </w:rPr>
        <w:t>On croit à la suite de ceux qui nous ont précédés, parce que le témoignage de leur foi nous aide à mettre nos pas dans les pas du Christ et à croire en lui.</w:t>
      </w:r>
    </w:p>
    <w:p w14:paraId="62E89E7B" w14:textId="77777777" w:rsidR="001D316E" w:rsidRDefault="00000000">
      <w:pPr>
        <w:ind w:left="-510" w:right="-567"/>
        <w:rPr>
          <w:rFonts w:ascii="Caladea" w:hAnsi="Caladea"/>
          <w:sz w:val="22"/>
          <w:szCs w:val="22"/>
        </w:rPr>
      </w:pPr>
      <w:r>
        <w:rPr>
          <w:rFonts w:ascii="Caladea" w:hAnsi="Caladea"/>
          <w:sz w:val="22"/>
          <w:szCs w:val="22"/>
        </w:rPr>
        <w:t>Pierre entre dans le tombeau sans hésiter, et à sa suite l’autre disciple entre et croit.</w:t>
      </w:r>
    </w:p>
    <w:p w14:paraId="1114BD10" w14:textId="77777777" w:rsidR="001D316E" w:rsidRDefault="001D316E">
      <w:pPr>
        <w:ind w:left="-510" w:right="-567"/>
        <w:rPr>
          <w:rFonts w:ascii="Caladea" w:hAnsi="Caladea"/>
          <w:sz w:val="22"/>
          <w:szCs w:val="22"/>
        </w:rPr>
      </w:pPr>
    </w:p>
    <w:p w14:paraId="63A5C343" w14:textId="77777777" w:rsidR="001D316E" w:rsidRDefault="00000000">
      <w:pPr>
        <w:ind w:left="-510" w:right="-567"/>
        <w:rPr>
          <w:rFonts w:ascii="Caladea" w:hAnsi="Caladea"/>
          <w:sz w:val="22"/>
          <w:szCs w:val="22"/>
        </w:rPr>
      </w:pPr>
      <w:r>
        <w:rPr>
          <w:rFonts w:ascii="Caladea" w:hAnsi="Caladea"/>
          <w:sz w:val="22"/>
          <w:szCs w:val="22"/>
        </w:rPr>
        <w:lastRenderedPageBreak/>
        <w:t>Ce qui est intéressant, surprenant, ce qui nous fait réfléchir, c’est qu’il faut un deuxième temps pour que la foi advienne,</w:t>
      </w:r>
    </w:p>
    <w:p w14:paraId="6940C0DF" w14:textId="77777777" w:rsidR="001D316E" w:rsidRDefault="001D316E">
      <w:pPr>
        <w:ind w:left="-510" w:right="-567"/>
        <w:rPr>
          <w:rFonts w:ascii="Caladea" w:hAnsi="Caladea"/>
          <w:sz w:val="22"/>
          <w:szCs w:val="22"/>
        </w:rPr>
      </w:pPr>
    </w:p>
    <w:p w14:paraId="74341B8D" w14:textId="77777777" w:rsidR="001D316E" w:rsidRDefault="00000000">
      <w:pPr>
        <w:ind w:left="-510" w:right="-567"/>
        <w:rPr>
          <w:rFonts w:ascii="Caladea" w:hAnsi="Caladea"/>
          <w:sz w:val="22"/>
          <w:szCs w:val="22"/>
        </w:rPr>
      </w:pPr>
      <w:r>
        <w:rPr>
          <w:rFonts w:ascii="Caladea" w:hAnsi="Caladea"/>
          <w:sz w:val="22"/>
          <w:szCs w:val="22"/>
        </w:rPr>
        <w:t>Dieu lui-même intervient dans nos cœurs pour rouler la pierre c’est à dire pour surmonter le doute et l’incompréhension, , afin que nous croyions que Christ est vraiment ressuscité.</w:t>
      </w:r>
    </w:p>
    <w:p w14:paraId="0E11E9AF" w14:textId="77777777" w:rsidR="001D316E" w:rsidRDefault="001D316E">
      <w:pPr>
        <w:ind w:left="-510" w:right="-567"/>
        <w:rPr>
          <w:rFonts w:ascii="Caladea" w:hAnsi="Caladea"/>
          <w:sz w:val="22"/>
          <w:szCs w:val="22"/>
        </w:rPr>
      </w:pPr>
    </w:p>
    <w:p w14:paraId="603EA2FB" w14:textId="77777777" w:rsidR="001D316E" w:rsidRDefault="00000000">
      <w:pPr>
        <w:ind w:left="-510" w:right="-567"/>
        <w:rPr>
          <w:rFonts w:ascii="Caladea" w:hAnsi="Caladea"/>
          <w:sz w:val="22"/>
          <w:szCs w:val="22"/>
        </w:rPr>
      </w:pPr>
      <w:r>
        <w:rPr>
          <w:rFonts w:ascii="Caladea" w:hAnsi="Caladea"/>
          <w:sz w:val="22"/>
          <w:szCs w:val="22"/>
        </w:rPr>
        <w:t xml:space="preserve">Cet autre disciple, dont on ne sait pas le nom,  entre, voit et croit, mais l’incompréhension reste. </w:t>
      </w:r>
    </w:p>
    <w:p w14:paraId="5DFF712A" w14:textId="77777777" w:rsidR="001D316E" w:rsidRDefault="00000000">
      <w:pPr>
        <w:ind w:left="-510" w:right="-567"/>
        <w:rPr>
          <w:rFonts w:ascii="Caladea" w:hAnsi="Caladea"/>
          <w:sz w:val="22"/>
          <w:szCs w:val="22"/>
        </w:rPr>
      </w:pPr>
      <w:r>
        <w:rPr>
          <w:rFonts w:ascii="Caladea" w:hAnsi="Caladea"/>
          <w:sz w:val="22"/>
          <w:szCs w:val="22"/>
        </w:rPr>
        <w:t>Comme si cet autre disciple sans nom, cela pouvait être nous tous.</w:t>
      </w:r>
    </w:p>
    <w:p w14:paraId="2BA54D5F" w14:textId="77777777" w:rsidR="001D316E" w:rsidRDefault="001D316E">
      <w:pPr>
        <w:ind w:left="-510" w:right="-567"/>
        <w:rPr>
          <w:rFonts w:ascii="Caladea" w:hAnsi="Caladea"/>
          <w:sz w:val="22"/>
          <w:szCs w:val="22"/>
        </w:rPr>
      </w:pPr>
    </w:p>
    <w:p w14:paraId="7F960BAD" w14:textId="77777777" w:rsidR="001D316E" w:rsidRDefault="00000000">
      <w:pPr>
        <w:ind w:left="-510" w:right="-567"/>
        <w:rPr>
          <w:rFonts w:ascii="Caladea" w:hAnsi="Caladea"/>
          <w:sz w:val="22"/>
          <w:szCs w:val="22"/>
        </w:rPr>
      </w:pPr>
      <w:r>
        <w:rPr>
          <w:rFonts w:ascii="Caladea" w:hAnsi="Caladea"/>
          <w:sz w:val="22"/>
          <w:szCs w:val="22"/>
        </w:rPr>
        <w:t>En tout cas, cela  permet d’aborder la foi. Ce qu’est la foi.</w:t>
      </w:r>
    </w:p>
    <w:p w14:paraId="3A4AE7B4" w14:textId="77777777" w:rsidR="001D316E" w:rsidRDefault="00000000">
      <w:pPr>
        <w:ind w:left="-510" w:right="-567"/>
        <w:rPr>
          <w:rFonts w:ascii="Caladea" w:hAnsi="Caladea"/>
          <w:sz w:val="22"/>
          <w:szCs w:val="22"/>
        </w:rPr>
      </w:pPr>
      <w:r>
        <w:rPr>
          <w:rFonts w:ascii="Caladea" w:hAnsi="Caladea"/>
          <w:sz w:val="22"/>
          <w:szCs w:val="22"/>
        </w:rPr>
        <w:t>La foi ne signifie pas que tout est sous le contrôle de notre intelligence.</w:t>
      </w:r>
    </w:p>
    <w:p w14:paraId="66A7C7F8" w14:textId="77777777" w:rsidR="001D316E" w:rsidRDefault="001D316E">
      <w:pPr>
        <w:ind w:left="-510" w:right="-567"/>
        <w:rPr>
          <w:rFonts w:ascii="Caladea" w:hAnsi="Caladea"/>
          <w:sz w:val="22"/>
          <w:szCs w:val="22"/>
        </w:rPr>
      </w:pPr>
    </w:p>
    <w:p w14:paraId="4DAF5E4B" w14:textId="77777777" w:rsidR="001D316E" w:rsidRDefault="00000000">
      <w:pPr>
        <w:ind w:left="-510" w:right="-567"/>
        <w:rPr>
          <w:rFonts w:ascii="Caladea" w:hAnsi="Caladea"/>
          <w:sz w:val="22"/>
          <w:szCs w:val="22"/>
        </w:rPr>
      </w:pPr>
      <w:r>
        <w:rPr>
          <w:rFonts w:ascii="Caladea" w:hAnsi="Caladea"/>
          <w:sz w:val="22"/>
          <w:szCs w:val="22"/>
        </w:rPr>
        <w:t xml:space="preserve">« La foi vient de ce qu'on entend, et ce qu'on entend vient de la parole du Christ. » (Romains 10, 17). </w:t>
      </w:r>
    </w:p>
    <w:p w14:paraId="5BC13DFC" w14:textId="77777777" w:rsidR="001D316E" w:rsidRDefault="00000000">
      <w:pPr>
        <w:ind w:left="-510" w:right="-567"/>
        <w:rPr>
          <w:rFonts w:ascii="Caladea" w:hAnsi="Caladea"/>
          <w:sz w:val="22"/>
          <w:szCs w:val="22"/>
        </w:rPr>
      </w:pPr>
      <w:r>
        <w:rPr>
          <w:rFonts w:ascii="Caladea" w:hAnsi="Caladea"/>
          <w:sz w:val="22"/>
          <w:szCs w:val="22"/>
        </w:rPr>
        <w:t>La foi naît de la prédication de l’évangile de Christ mais elle ne naît pas de ce que nous avons compris intellectuellement mais spirituellement, en faisant confiance à Dieu et à son Fils Jésus…</w:t>
      </w:r>
    </w:p>
    <w:p w14:paraId="1F73C51D" w14:textId="77777777" w:rsidR="001D316E" w:rsidRDefault="001D316E">
      <w:pPr>
        <w:ind w:left="-510" w:right="-567"/>
        <w:rPr>
          <w:rFonts w:ascii="Caladea" w:hAnsi="Caladea"/>
          <w:sz w:val="22"/>
          <w:szCs w:val="22"/>
        </w:rPr>
      </w:pPr>
    </w:p>
    <w:p w14:paraId="375DB7D6" w14:textId="77777777" w:rsidR="001D316E" w:rsidRDefault="00000000">
      <w:pPr>
        <w:ind w:left="-510" w:right="-567"/>
        <w:rPr>
          <w:rFonts w:ascii="Caladea" w:hAnsi="Caladea"/>
          <w:sz w:val="22"/>
          <w:szCs w:val="22"/>
        </w:rPr>
      </w:pPr>
      <w:r>
        <w:rPr>
          <w:rFonts w:ascii="Caladea" w:hAnsi="Caladea"/>
          <w:sz w:val="22"/>
          <w:szCs w:val="22"/>
        </w:rPr>
        <w:t>C’est ce qui se passe au tombeau le matin de Pâques : Pierre a confiance dans les paroles du Christ et entre sans hésiter dans le tombeau. Encouragé par Pierre, l’autre disciple fait la même chose et il croit.</w:t>
      </w:r>
    </w:p>
    <w:p w14:paraId="21625F77" w14:textId="77777777" w:rsidR="001D316E" w:rsidRDefault="001D316E">
      <w:pPr>
        <w:ind w:left="-510" w:right="-567"/>
        <w:rPr>
          <w:rFonts w:ascii="Caladea" w:hAnsi="Caladea"/>
          <w:sz w:val="22"/>
          <w:szCs w:val="22"/>
        </w:rPr>
      </w:pPr>
    </w:p>
    <w:p w14:paraId="55F52016" w14:textId="77777777" w:rsidR="001D316E" w:rsidRDefault="00000000">
      <w:pPr>
        <w:ind w:left="-510" w:right="-567"/>
        <w:rPr>
          <w:rFonts w:ascii="Caladea" w:hAnsi="Caladea"/>
          <w:sz w:val="22"/>
          <w:szCs w:val="22"/>
        </w:rPr>
      </w:pPr>
      <w:r>
        <w:rPr>
          <w:rFonts w:ascii="Caladea" w:hAnsi="Caladea"/>
          <w:sz w:val="22"/>
          <w:szCs w:val="22"/>
        </w:rPr>
        <w:t>Pour nous aujourd’hui, nous pouvons être dans la peau de Pierre, comme dans la peau de l’autre disciple.</w:t>
      </w:r>
    </w:p>
    <w:p w14:paraId="37DCCD40" w14:textId="77777777" w:rsidR="001D316E" w:rsidRDefault="00000000">
      <w:pPr>
        <w:ind w:left="-510" w:right="-567"/>
        <w:rPr>
          <w:rFonts w:ascii="Caladea" w:hAnsi="Caladea"/>
          <w:sz w:val="22"/>
          <w:szCs w:val="22"/>
        </w:rPr>
      </w:pPr>
      <w:r>
        <w:rPr>
          <w:rFonts w:ascii="Caladea" w:hAnsi="Caladea"/>
          <w:sz w:val="22"/>
          <w:szCs w:val="22"/>
        </w:rPr>
        <w:t>Vous ne le savez peut-être pas, aujourd’hui c’est vous qui êtes l’apôtre Pierre et derrière vous il y a une personne, un jeune/ un adulte/ un proche qui a besoin de vaincre ses hésitations et ses doutes pour entrer dans la dynamique de la foi…</w:t>
      </w:r>
    </w:p>
    <w:p w14:paraId="2CBAE140" w14:textId="77777777" w:rsidR="001D316E" w:rsidRDefault="001D316E">
      <w:pPr>
        <w:ind w:left="-510" w:right="-567"/>
        <w:rPr>
          <w:rFonts w:ascii="Caladea" w:hAnsi="Caladea"/>
          <w:sz w:val="22"/>
          <w:szCs w:val="22"/>
        </w:rPr>
      </w:pPr>
    </w:p>
    <w:p w14:paraId="1860154A" w14:textId="77777777" w:rsidR="001D316E" w:rsidRDefault="001D316E">
      <w:pPr>
        <w:ind w:left="-510" w:right="-567"/>
        <w:rPr>
          <w:rFonts w:ascii="Caladea" w:hAnsi="Caladea"/>
          <w:sz w:val="22"/>
          <w:szCs w:val="22"/>
        </w:rPr>
      </w:pPr>
    </w:p>
    <w:p w14:paraId="391D84D6" w14:textId="77777777" w:rsidR="001D316E" w:rsidRDefault="00000000">
      <w:pPr>
        <w:ind w:left="-510" w:right="-567"/>
        <w:rPr>
          <w:rFonts w:ascii="Caladea" w:hAnsi="Caladea"/>
          <w:sz w:val="22"/>
          <w:szCs w:val="22"/>
        </w:rPr>
      </w:pPr>
      <w:r>
        <w:rPr>
          <w:rFonts w:ascii="Caladea" w:hAnsi="Caladea"/>
          <w:sz w:val="22"/>
          <w:szCs w:val="22"/>
        </w:rPr>
        <w:t>Alors, ce tombeau est vide ! ?? :Dieu nous a devancés dans ce jour nouveau, ce premier jour de la semaine qui ouvre un temps nouveau pour les croyants.</w:t>
      </w:r>
    </w:p>
    <w:p w14:paraId="3C7DCE20" w14:textId="77777777" w:rsidR="001D316E" w:rsidRDefault="00000000">
      <w:pPr>
        <w:ind w:left="-510" w:right="-567"/>
        <w:rPr>
          <w:rFonts w:ascii="Caladea" w:hAnsi="Caladea"/>
          <w:sz w:val="22"/>
          <w:szCs w:val="22"/>
        </w:rPr>
      </w:pPr>
      <w:r>
        <w:rPr>
          <w:rFonts w:ascii="Caladea" w:hAnsi="Caladea"/>
          <w:sz w:val="22"/>
          <w:szCs w:val="22"/>
        </w:rPr>
        <w:t>Dieu nous a devancés, il a déjà roulé la pierre, il a délié son Fils des liens de la mort.</w:t>
      </w:r>
    </w:p>
    <w:p w14:paraId="415966EF" w14:textId="77777777" w:rsidR="001D316E" w:rsidRDefault="00000000">
      <w:pPr>
        <w:ind w:left="-510" w:right="-567"/>
        <w:rPr>
          <w:rFonts w:ascii="Caladea" w:hAnsi="Caladea"/>
          <w:sz w:val="22"/>
          <w:szCs w:val="22"/>
        </w:rPr>
      </w:pPr>
      <w:r>
        <w:rPr>
          <w:rFonts w:ascii="Caladea" w:hAnsi="Caladea"/>
          <w:sz w:val="22"/>
          <w:szCs w:val="22"/>
        </w:rPr>
        <w:t>Sur les lieux de toutes nos épreuves et de toutes nos morts, le Christ nous devance, il nous y attend pour nous consoler et nous donner la vie, car il est le Ressuscité.</w:t>
      </w:r>
    </w:p>
    <w:p w14:paraId="1DCEB957" w14:textId="77777777" w:rsidR="001D316E" w:rsidRDefault="001D316E">
      <w:pPr>
        <w:ind w:left="-510" w:right="-567"/>
        <w:rPr>
          <w:rFonts w:ascii="Caladea" w:hAnsi="Caladea"/>
          <w:sz w:val="22"/>
          <w:szCs w:val="22"/>
        </w:rPr>
      </w:pPr>
    </w:p>
    <w:p w14:paraId="1EA90245" w14:textId="77777777" w:rsidR="001D316E" w:rsidRDefault="00000000">
      <w:pPr>
        <w:ind w:left="-510" w:right="-567"/>
        <w:rPr>
          <w:rFonts w:ascii="Caladea" w:hAnsi="Caladea"/>
          <w:sz w:val="22"/>
          <w:szCs w:val="22"/>
        </w:rPr>
      </w:pPr>
      <w:r>
        <w:rPr>
          <w:rFonts w:ascii="Caladea" w:hAnsi="Caladea"/>
          <w:sz w:val="22"/>
          <w:szCs w:val="22"/>
        </w:rPr>
        <w:t>Il a traversé ce que nous traversons, il comprend donc ce que nous endurons, il comprend nos doutes et nos craintes, et son évangile nous dit aujourd’hui : n’ayez pas peur, quoi qu’il arrive, la pierre a été roulée.</w:t>
      </w:r>
    </w:p>
    <w:p w14:paraId="54C8C55E" w14:textId="77777777" w:rsidR="001D316E" w:rsidRDefault="001D316E">
      <w:pPr>
        <w:ind w:left="-510" w:right="-567"/>
        <w:rPr>
          <w:rFonts w:ascii="Caladea" w:hAnsi="Caladea"/>
          <w:sz w:val="22"/>
          <w:szCs w:val="22"/>
        </w:rPr>
      </w:pPr>
    </w:p>
    <w:p w14:paraId="354878BF" w14:textId="77777777" w:rsidR="001D316E" w:rsidRDefault="00000000">
      <w:pPr>
        <w:ind w:left="-510" w:right="-567"/>
        <w:rPr>
          <w:rFonts w:ascii="Caladea" w:hAnsi="Caladea"/>
          <w:sz w:val="22"/>
          <w:szCs w:val="22"/>
        </w:rPr>
      </w:pPr>
      <w:r>
        <w:rPr>
          <w:rFonts w:ascii="Caladea" w:hAnsi="Caladea"/>
          <w:sz w:val="22"/>
          <w:szCs w:val="22"/>
        </w:rPr>
        <w:t>Nous ne maîtrisons pas ce mystère, nous ne l’avons pas compris, mais la foi au Ressuscité nous confère une intelligence nouvelle qui va au-delà du rationnel : c’est l’intelligence de s’appuyer sur le Dieu de la vie qui connaît toutes choses…</w:t>
      </w:r>
    </w:p>
    <w:p w14:paraId="384D09CF" w14:textId="77777777" w:rsidR="001D316E" w:rsidRDefault="001D316E">
      <w:pPr>
        <w:ind w:left="-510" w:right="-567"/>
        <w:rPr>
          <w:rFonts w:ascii="Caladea" w:hAnsi="Caladea"/>
          <w:sz w:val="22"/>
          <w:szCs w:val="22"/>
        </w:rPr>
      </w:pPr>
    </w:p>
    <w:p w14:paraId="7E7E1C8B" w14:textId="77777777" w:rsidR="001D316E" w:rsidRDefault="00000000">
      <w:pPr>
        <w:ind w:left="-510" w:right="-567"/>
        <w:rPr>
          <w:rFonts w:ascii="Caladea" w:hAnsi="Caladea"/>
          <w:sz w:val="22"/>
          <w:szCs w:val="22"/>
        </w:rPr>
      </w:pPr>
      <w:r>
        <w:rPr>
          <w:rFonts w:ascii="Caladea" w:hAnsi="Caladea"/>
          <w:sz w:val="22"/>
          <w:szCs w:val="22"/>
        </w:rPr>
        <w:t>Comme l’enfant fait confiance à ses parents pour lui enseigner les choses de la vie, croyons et faisons confiance au Seigneur. C’est pour nous et non pour lui même qu’il est ressuscité.</w:t>
      </w:r>
    </w:p>
    <w:p w14:paraId="4719F23D" w14:textId="77777777" w:rsidR="001D316E" w:rsidRDefault="001D316E">
      <w:pPr>
        <w:ind w:left="-510" w:right="-567"/>
        <w:rPr>
          <w:rFonts w:ascii="Caladea" w:hAnsi="Caladea"/>
          <w:sz w:val="22"/>
          <w:szCs w:val="22"/>
        </w:rPr>
      </w:pPr>
    </w:p>
    <w:p w14:paraId="496EDDCF" w14:textId="77777777" w:rsidR="001D316E" w:rsidRDefault="00000000">
      <w:pPr>
        <w:ind w:left="-510" w:right="-567"/>
        <w:rPr>
          <w:rFonts w:ascii="Caladea" w:hAnsi="Caladea"/>
          <w:sz w:val="22"/>
          <w:szCs w:val="22"/>
        </w:rPr>
      </w:pPr>
      <w:r>
        <w:rPr>
          <w:rFonts w:ascii="Caladea" w:hAnsi="Caladea"/>
          <w:sz w:val="22"/>
          <w:szCs w:val="22"/>
        </w:rPr>
        <w:t>Le pasteur Alphonse Maillot, qui a été à Clermont Ferrand, et un prédicateur un peu hors norme,  disait : ‘Annoncer Pâques, c'est terrible parce qu'il faut se battre contre son incrédulité naturelle, ses doutes, son rationalisme ; il faut livrer une guerre terrible contre soi ; il faut avoir roulé sa pierre.’</w:t>
      </w:r>
    </w:p>
    <w:p w14:paraId="3D402B43" w14:textId="77777777" w:rsidR="001D316E" w:rsidRDefault="00000000">
      <w:pPr>
        <w:ind w:left="-510" w:right="-567"/>
        <w:rPr>
          <w:rFonts w:ascii="Caladea" w:hAnsi="Caladea"/>
          <w:sz w:val="22"/>
          <w:szCs w:val="22"/>
        </w:rPr>
      </w:pPr>
      <w:r>
        <w:rPr>
          <w:rFonts w:ascii="Caladea" w:hAnsi="Caladea"/>
          <w:sz w:val="22"/>
          <w:szCs w:val="22"/>
        </w:rPr>
        <w:t>Il insiste donc beaucoup sur la difficulté.</w:t>
      </w:r>
    </w:p>
    <w:p w14:paraId="61C873BE" w14:textId="77777777" w:rsidR="001D316E" w:rsidRDefault="001D316E">
      <w:pPr>
        <w:ind w:left="-510" w:right="-567"/>
        <w:rPr>
          <w:rFonts w:ascii="Caladea" w:hAnsi="Caladea"/>
          <w:sz w:val="22"/>
          <w:szCs w:val="22"/>
        </w:rPr>
      </w:pPr>
    </w:p>
    <w:p w14:paraId="620D2806" w14:textId="77777777" w:rsidR="001D316E" w:rsidRDefault="00000000">
      <w:pPr>
        <w:ind w:left="-510" w:right="-567"/>
        <w:rPr>
          <w:rFonts w:ascii="Caladea" w:hAnsi="Caladea"/>
          <w:sz w:val="22"/>
          <w:szCs w:val="22"/>
        </w:rPr>
      </w:pPr>
      <w:r>
        <w:rPr>
          <w:rFonts w:ascii="Caladea" w:hAnsi="Caladea"/>
          <w:sz w:val="22"/>
          <w:szCs w:val="22"/>
        </w:rPr>
        <w:t xml:space="preserve">Mais il y a aussi Pierre, </w:t>
      </w:r>
    </w:p>
    <w:p w14:paraId="2DC54C84" w14:textId="77777777" w:rsidR="001D316E" w:rsidRDefault="00000000">
      <w:pPr>
        <w:ind w:left="-510" w:right="-567"/>
        <w:rPr>
          <w:rFonts w:ascii="Caladea" w:hAnsi="Caladea"/>
          <w:sz w:val="22"/>
          <w:szCs w:val="22"/>
        </w:rPr>
      </w:pPr>
      <w:r>
        <w:rPr>
          <w:rFonts w:ascii="Caladea" w:hAnsi="Caladea"/>
          <w:sz w:val="22"/>
          <w:szCs w:val="22"/>
        </w:rPr>
        <w:t>pour lui, la lourde pierre du doute, de la recherche de l’évidence , cette lourde pierre de nos désespoirs, de nos angoisses et des deuils que nous portons a déjà été roulée.</w:t>
      </w:r>
    </w:p>
    <w:p w14:paraId="051531BC" w14:textId="77777777" w:rsidR="001D316E" w:rsidRDefault="001D316E">
      <w:pPr>
        <w:ind w:left="-510" w:right="-567"/>
        <w:rPr>
          <w:rFonts w:ascii="Caladea" w:hAnsi="Caladea"/>
          <w:sz w:val="22"/>
          <w:szCs w:val="22"/>
        </w:rPr>
      </w:pPr>
    </w:p>
    <w:p w14:paraId="19219B3E" w14:textId="77777777" w:rsidR="001D316E" w:rsidRDefault="00000000">
      <w:pPr>
        <w:ind w:left="-510" w:right="-567"/>
        <w:rPr>
          <w:rFonts w:ascii="Caladea" w:hAnsi="Caladea"/>
          <w:sz w:val="22"/>
          <w:szCs w:val="22"/>
        </w:rPr>
      </w:pPr>
      <w:r>
        <w:rPr>
          <w:rFonts w:ascii="Caladea" w:hAnsi="Caladea"/>
          <w:sz w:val="22"/>
          <w:szCs w:val="22"/>
        </w:rPr>
        <w:t>il y a quelques bandelettes par terre, un linge mortuaire enroulé avec le sang des blessures du Seigneur à la tête (la couronne d’épines)…</w:t>
      </w:r>
    </w:p>
    <w:p w14:paraId="394D57DD" w14:textId="77777777" w:rsidR="001D316E" w:rsidRDefault="00000000">
      <w:pPr>
        <w:ind w:left="-510" w:right="-567"/>
        <w:rPr>
          <w:rFonts w:ascii="Caladea" w:hAnsi="Caladea"/>
          <w:sz w:val="22"/>
          <w:szCs w:val="22"/>
        </w:rPr>
      </w:pPr>
      <w:r>
        <w:rPr>
          <w:rFonts w:ascii="Caladea" w:hAnsi="Caladea"/>
          <w:sz w:val="22"/>
          <w:szCs w:val="22"/>
        </w:rPr>
        <w:t>Ce ne sont que des signes de mort, et pourtant, c’est à partir de ces signes-là que Pierre et l’autre disciple  croient, tout comme le soldat au pied de la croix, voyant Jésus mourir, reconnaîtra à partir de sa mort, qu’il était bien le Fils de Dieu…</w:t>
      </w:r>
    </w:p>
    <w:p w14:paraId="673097EB" w14:textId="77777777" w:rsidR="001D316E" w:rsidRDefault="001D316E">
      <w:pPr>
        <w:ind w:left="-510" w:right="-567"/>
        <w:rPr>
          <w:rFonts w:ascii="Caladea" w:hAnsi="Caladea"/>
          <w:sz w:val="22"/>
          <w:szCs w:val="22"/>
        </w:rPr>
      </w:pPr>
    </w:p>
    <w:p w14:paraId="4E40FC05" w14:textId="77777777" w:rsidR="001D316E" w:rsidRDefault="00000000">
      <w:pPr>
        <w:ind w:left="-510" w:right="-567"/>
        <w:rPr>
          <w:rFonts w:ascii="Caladea" w:hAnsi="Caladea"/>
          <w:sz w:val="22"/>
          <w:szCs w:val="22"/>
        </w:rPr>
      </w:pPr>
      <w:r>
        <w:rPr>
          <w:rFonts w:ascii="Caladea" w:hAnsi="Caladea"/>
          <w:sz w:val="22"/>
          <w:szCs w:val="22"/>
        </w:rPr>
        <w:lastRenderedPageBreak/>
        <w:t>Ne cherchons pas à saisir le Ressuscité</w:t>
      </w:r>
    </w:p>
    <w:p w14:paraId="2E112A01" w14:textId="77777777" w:rsidR="001D316E" w:rsidRDefault="00000000">
      <w:pPr>
        <w:ind w:left="-510" w:right="-567"/>
        <w:rPr>
          <w:rFonts w:ascii="Caladea" w:hAnsi="Caladea"/>
          <w:sz w:val="22"/>
          <w:szCs w:val="22"/>
        </w:rPr>
      </w:pPr>
      <w:r>
        <w:rPr>
          <w:rFonts w:ascii="Caladea" w:hAnsi="Caladea"/>
          <w:sz w:val="22"/>
          <w:szCs w:val="22"/>
        </w:rPr>
        <w:t>il faut s’ouvrir au mystère de la croix, au mystère de la foi, et recevoir le Christ crucifié dans notre cœur, et il se révèlera à nous comme le Ressuscité qui nous donne la vie.</w:t>
      </w:r>
    </w:p>
    <w:p w14:paraId="63852833" w14:textId="77777777" w:rsidR="001D316E" w:rsidRDefault="001D316E">
      <w:pPr>
        <w:ind w:left="-510" w:right="-567"/>
        <w:rPr>
          <w:rFonts w:ascii="Caladea" w:hAnsi="Caladea"/>
          <w:sz w:val="22"/>
          <w:szCs w:val="22"/>
        </w:rPr>
      </w:pPr>
    </w:p>
    <w:p w14:paraId="06642371" w14:textId="77777777" w:rsidR="001D316E" w:rsidRDefault="00000000">
      <w:pPr>
        <w:ind w:left="-510" w:right="-567"/>
        <w:rPr>
          <w:rFonts w:ascii="Caladea" w:hAnsi="Caladea"/>
          <w:sz w:val="22"/>
          <w:szCs w:val="22"/>
        </w:rPr>
      </w:pPr>
      <w:r>
        <w:rPr>
          <w:rFonts w:ascii="Caladea" w:hAnsi="Caladea"/>
          <w:sz w:val="22"/>
          <w:szCs w:val="22"/>
        </w:rPr>
        <w:t>La bonne nouvelle du Christ ressuscité nous est annoncée parce que nous avons besoin de sa résurrection dans nos vies. Nous avons besoin chaque jour de faire acte de foi, comme Pierre et l’autre disciple.</w:t>
      </w:r>
    </w:p>
    <w:p w14:paraId="4AB063A4" w14:textId="77777777" w:rsidR="001D316E" w:rsidRDefault="00000000">
      <w:pPr>
        <w:ind w:left="-510" w:right="-567"/>
        <w:rPr>
          <w:rFonts w:ascii="Caladea" w:hAnsi="Caladea"/>
          <w:sz w:val="22"/>
          <w:szCs w:val="22"/>
        </w:rPr>
      </w:pPr>
      <w:r>
        <w:rPr>
          <w:rFonts w:ascii="Caladea" w:hAnsi="Caladea"/>
          <w:sz w:val="22"/>
          <w:szCs w:val="22"/>
        </w:rPr>
        <w:t>Acte de foi en entrant dans le tombeau vide où il n’y a que des signes de mort, et pourtant c’est dans ces signes dérisoires que Dieu a caché la puissance de la foi…</w:t>
      </w:r>
    </w:p>
    <w:p w14:paraId="6BEB7041" w14:textId="77777777" w:rsidR="001D316E" w:rsidRDefault="001D316E">
      <w:pPr>
        <w:ind w:left="-510" w:right="-567"/>
        <w:rPr>
          <w:rFonts w:ascii="Caladea" w:hAnsi="Caladea"/>
          <w:sz w:val="22"/>
          <w:szCs w:val="22"/>
        </w:rPr>
      </w:pPr>
    </w:p>
    <w:p w14:paraId="423E5A1C" w14:textId="77777777" w:rsidR="001D316E" w:rsidRDefault="00000000">
      <w:pPr>
        <w:ind w:left="-510" w:right="-567"/>
        <w:rPr>
          <w:rFonts w:ascii="Caladea" w:hAnsi="Caladea"/>
          <w:sz w:val="22"/>
          <w:szCs w:val="22"/>
        </w:rPr>
      </w:pPr>
      <w:r>
        <w:rPr>
          <w:rFonts w:ascii="Caladea" w:hAnsi="Caladea"/>
          <w:sz w:val="22"/>
          <w:szCs w:val="22"/>
        </w:rPr>
        <w:t>L’humain est mortel et le Christ nous a rejoints dans cette humanité mortelle, la foi en Dieu ne changera pas ça, et le fait que l’homme soit mortel ne doit pas nous amener à cesser de croire en Dieu.</w:t>
      </w:r>
    </w:p>
    <w:p w14:paraId="6D13BE9C" w14:textId="77777777" w:rsidR="001D316E" w:rsidRDefault="00000000">
      <w:pPr>
        <w:ind w:left="-510" w:right="-567"/>
        <w:rPr>
          <w:rFonts w:ascii="Caladea" w:hAnsi="Caladea"/>
          <w:sz w:val="22"/>
          <w:szCs w:val="22"/>
        </w:rPr>
      </w:pPr>
      <w:r>
        <w:rPr>
          <w:rFonts w:ascii="Caladea" w:hAnsi="Caladea"/>
          <w:sz w:val="22"/>
          <w:szCs w:val="22"/>
        </w:rPr>
        <w:t>La vie que Dieu nous promet dépasse la vie de mortels que nous menons sur cette terre.</w:t>
      </w:r>
    </w:p>
    <w:p w14:paraId="298449BB" w14:textId="77777777" w:rsidR="001D316E" w:rsidRDefault="001D316E">
      <w:pPr>
        <w:ind w:left="-510" w:right="-567"/>
        <w:rPr>
          <w:rFonts w:ascii="Caladea" w:hAnsi="Caladea"/>
          <w:sz w:val="22"/>
          <w:szCs w:val="22"/>
        </w:rPr>
      </w:pPr>
    </w:p>
    <w:p w14:paraId="530D4381" w14:textId="77777777" w:rsidR="001D316E" w:rsidRDefault="00000000">
      <w:pPr>
        <w:ind w:left="-510" w:right="-567"/>
        <w:rPr>
          <w:rFonts w:ascii="Caladea" w:hAnsi="Caladea"/>
          <w:sz w:val="22"/>
          <w:szCs w:val="22"/>
        </w:rPr>
      </w:pPr>
      <w:r>
        <w:rPr>
          <w:rFonts w:ascii="Caladea" w:hAnsi="Caladea"/>
          <w:sz w:val="22"/>
          <w:szCs w:val="22"/>
        </w:rPr>
        <w:t>Je crois que c’est une des choses que la résurrection du Seigneur nous dit : le Christ ressuscité, c’est l’espérance semée dans nos vies de mortels.</w:t>
      </w:r>
    </w:p>
    <w:p w14:paraId="3EE38B06" w14:textId="77777777" w:rsidR="001D316E" w:rsidRDefault="00000000">
      <w:pPr>
        <w:ind w:left="-510" w:right="-567"/>
        <w:rPr>
          <w:rFonts w:ascii="Caladea" w:hAnsi="Caladea"/>
          <w:sz w:val="22"/>
          <w:szCs w:val="22"/>
        </w:rPr>
      </w:pPr>
      <w:r>
        <w:rPr>
          <w:rFonts w:ascii="Caladea" w:hAnsi="Caladea"/>
          <w:sz w:val="22"/>
          <w:szCs w:val="22"/>
        </w:rPr>
        <w:t>Quand nous sommes confrontés au tragique, à l’inéluctable, à la mort, à la peur, rien n’est plus précieux et réconfortant que la bonne nouvelle de l’évangile qui nous dit : courage, n’aie pas peur, le Seigneur est vivant, il est avec toi…</w:t>
      </w:r>
    </w:p>
    <w:p w14:paraId="3A5932E2" w14:textId="77777777" w:rsidR="001D316E" w:rsidRDefault="001D316E">
      <w:pPr>
        <w:ind w:left="-510" w:right="-567"/>
        <w:rPr>
          <w:rFonts w:ascii="Caladea" w:hAnsi="Caladea"/>
          <w:sz w:val="22"/>
          <w:szCs w:val="22"/>
        </w:rPr>
      </w:pPr>
    </w:p>
    <w:p w14:paraId="0B01C971" w14:textId="77777777" w:rsidR="001D316E" w:rsidRDefault="00000000">
      <w:pPr>
        <w:ind w:left="-510" w:right="-567"/>
        <w:rPr>
          <w:rFonts w:ascii="Caladea" w:hAnsi="Caladea"/>
          <w:sz w:val="22"/>
          <w:szCs w:val="22"/>
        </w:rPr>
      </w:pPr>
      <w:r>
        <w:rPr>
          <w:rFonts w:ascii="Caladea" w:hAnsi="Caladea"/>
          <w:sz w:val="22"/>
          <w:szCs w:val="22"/>
        </w:rPr>
        <w:t xml:space="preserve">Ce qui est toujours surprenant, je trouve, c’est que  le Christ n’est pas ressuscité pour lui-même, pour étaler sa gloire et sa puissance, sinon le tombeau ne serait pas vide, il serait le lieu d’un show spectaculaire. </w:t>
      </w:r>
    </w:p>
    <w:p w14:paraId="5E99B683" w14:textId="77777777" w:rsidR="001D316E" w:rsidRDefault="001D316E">
      <w:pPr>
        <w:ind w:left="-510" w:right="-567"/>
        <w:rPr>
          <w:rFonts w:ascii="Caladea" w:hAnsi="Caladea"/>
          <w:sz w:val="22"/>
          <w:szCs w:val="22"/>
        </w:rPr>
      </w:pPr>
    </w:p>
    <w:p w14:paraId="49FB9DD9" w14:textId="77777777" w:rsidR="001D316E" w:rsidRDefault="00000000">
      <w:pPr>
        <w:ind w:left="-510" w:right="-567"/>
        <w:rPr>
          <w:rFonts w:ascii="Caladea" w:hAnsi="Caladea"/>
          <w:sz w:val="22"/>
          <w:szCs w:val="22"/>
        </w:rPr>
      </w:pPr>
      <w:r>
        <w:rPr>
          <w:rFonts w:ascii="Caladea" w:hAnsi="Caladea"/>
          <w:sz w:val="22"/>
          <w:szCs w:val="22"/>
        </w:rPr>
        <w:t>Mais Christ est bel et bien ressuscité pour nous,</w:t>
      </w:r>
    </w:p>
    <w:p w14:paraId="54E37B00" w14:textId="77777777" w:rsidR="001D316E" w:rsidRDefault="00000000">
      <w:pPr>
        <w:ind w:left="-510" w:right="-567"/>
        <w:rPr>
          <w:rFonts w:ascii="Caladea" w:hAnsi="Caladea"/>
          <w:sz w:val="22"/>
          <w:szCs w:val="22"/>
        </w:rPr>
      </w:pPr>
      <w:r>
        <w:rPr>
          <w:rFonts w:ascii="Caladea" w:hAnsi="Caladea"/>
          <w:sz w:val="22"/>
          <w:szCs w:val="22"/>
        </w:rPr>
        <w:t>◼ pour nous redonner courage et espérance comme il a fait avec les premiers disciples,</w:t>
      </w:r>
    </w:p>
    <w:p w14:paraId="35F2A1CB" w14:textId="77777777" w:rsidR="001D316E" w:rsidRDefault="00000000">
      <w:pPr>
        <w:ind w:left="-510" w:right="-567"/>
        <w:rPr>
          <w:rFonts w:ascii="Caladea" w:hAnsi="Caladea"/>
          <w:sz w:val="22"/>
          <w:szCs w:val="22"/>
        </w:rPr>
      </w:pPr>
      <w:r>
        <w:rPr>
          <w:rFonts w:ascii="Caladea" w:hAnsi="Caladea"/>
          <w:sz w:val="22"/>
          <w:szCs w:val="22"/>
        </w:rPr>
        <w:t>◼ pour marcher avec nous dans toutes les circonstances de la vie (c’est bien pour ça qu’il promet d’être avec nous tous les jours jusqu’ la fin du monde)</w:t>
      </w:r>
    </w:p>
    <w:p w14:paraId="3835A6B6" w14:textId="77777777" w:rsidR="001D316E" w:rsidRDefault="001D316E">
      <w:pPr>
        <w:ind w:left="-510" w:right="-567"/>
        <w:rPr>
          <w:rFonts w:ascii="Caladea" w:hAnsi="Caladea"/>
          <w:sz w:val="22"/>
          <w:szCs w:val="22"/>
        </w:rPr>
      </w:pPr>
    </w:p>
    <w:p w14:paraId="7D497645" w14:textId="77777777" w:rsidR="001D316E" w:rsidRDefault="00000000">
      <w:pPr>
        <w:ind w:left="-510" w:right="-567"/>
        <w:rPr>
          <w:rFonts w:ascii="Caladea" w:hAnsi="Caladea"/>
          <w:sz w:val="22"/>
          <w:szCs w:val="22"/>
        </w:rPr>
      </w:pPr>
      <w:r>
        <w:rPr>
          <w:rFonts w:ascii="Caladea" w:hAnsi="Caladea"/>
          <w:sz w:val="22"/>
          <w:szCs w:val="22"/>
        </w:rPr>
        <w:t>Et si nous avons besoin d’un autre regard, même si avec  nos interrogations,  nos doutes, nous n’entrons pas tous, tout le temps dans le tombeau avec assurance. Ce n’est pas grave, c’est arrivé à d’autres.</w:t>
      </w:r>
    </w:p>
    <w:p w14:paraId="064B3353" w14:textId="77777777" w:rsidR="001D316E" w:rsidRDefault="00000000">
      <w:pPr>
        <w:ind w:left="-510" w:right="-567"/>
        <w:rPr>
          <w:rFonts w:ascii="Caladea" w:hAnsi="Caladea"/>
          <w:sz w:val="22"/>
          <w:szCs w:val="22"/>
        </w:rPr>
      </w:pPr>
      <w:r>
        <w:rPr>
          <w:rFonts w:ascii="Caladea" w:hAnsi="Caladea"/>
          <w:sz w:val="22"/>
          <w:szCs w:val="22"/>
        </w:rPr>
        <w:t>Mais recevons aujourd’hui, cette nouvelle, malgré tout : .notre Sauveur est vivant, et nous sommes vivants avec lui et en lui. Amen.</w:t>
      </w:r>
    </w:p>
    <w:p w14:paraId="0DFCAD2E" w14:textId="77777777" w:rsidR="001D316E" w:rsidRDefault="001D316E">
      <w:pPr>
        <w:ind w:left="-510" w:right="-567"/>
        <w:rPr>
          <w:rFonts w:ascii="Caladea" w:hAnsi="Caladea"/>
          <w:sz w:val="22"/>
          <w:szCs w:val="22"/>
        </w:rPr>
      </w:pPr>
    </w:p>
    <w:p w14:paraId="318C6FC4" w14:textId="77777777" w:rsidR="001D316E" w:rsidRDefault="001D316E">
      <w:pPr>
        <w:rPr>
          <w:rFonts w:ascii="Caladea" w:hAnsi="Caladea"/>
        </w:rPr>
      </w:pPr>
    </w:p>
    <w:p w14:paraId="73A87290" w14:textId="77777777" w:rsidR="001D316E" w:rsidRDefault="001D316E"/>
    <w:p w14:paraId="203FFFA4" w14:textId="77777777" w:rsidR="001D316E" w:rsidRDefault="001D316E"/>
    <w:p w14:paraId="523EFDD6" w14:textId="77777777" w:rsidR="001D316E" w:rsidRDefault="001D316E"/>
    <w:p w14:paraId="559CCA9D" w14:textId="77777777" w:rsidR="001D316E" w:rsidRDefault="001D316E"/>
    <w:p w14:paraId="7B15DAFF" w14:textId="77777777" w:rsidR="001D316E" w:rsidRDefault="001D316E"/>
    <w:sectPr w:rsidR="001D316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adea">
    <w:panose1 w:val="0204050305040603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D6B61"/>
    <w:rsid w:val="001D316E"/>
    <w:rsid w:val="005D6B61"/>
    <w:rsid w:val="00F967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6C65"/>
  <w15:docId w15:val="{043AC5C3-AD7D-4F79-9F4A-8F9E0FD4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Desktop\P&#226;ques%2026.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Pâques 26</Template>
  <TotalTime>1</TotalTime>
  <Pages>3</Pages>
  <Words>1442</Words>
  <Characters>7933</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dc:description/>
  <cp:lastModifiedBy>alain pelissier</cp:lastModifiedBy>
  <cp:revision>1</cp:revision>
  <cp:lastPrinted>2026-04-05T07:55:00Z</cp:lastPrinted>
  <dcterms:created xsi:type="dcterms:W3CDTF">2026-04-06T07:24:00Z</dcterms:created>
  <dcterms:modified xsi:type="dcterms:W3CDTF">2026-04-06T07:25:00Z</dcterms:modified>
  <dc:language>fr-FR</dc:language>
</cp:coreProperties>
</file>